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523C0D81" w:rsidR="00435F0B" w:rsidRPr="00CA5186" w:rsidRDefault="00435F0B" w:rsidP="00B02DB4">
      <w:pPr>
        <w:rPr>
          <w:rFonts w:ascii="Arial" w:hAnsi="Arial"/>
          <w:szCs w:val="24"/>
          <w:lang w:val="en-CA"/>
        </w:rPr>
      </w:pPr>
    </w:p>
    <w:p w14:paraId="18545069" w14:textId="77777777" w:rsidR="00CF1627" w:rsidRPr="00CA5186" w:rsidRDefault="00CF1627" w:rsidP="00CF1627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CA5186">
        <w:rPr>
          <w:rFonts w:ascii="Arial" w:hAnsi="Arial"/>
          <w:b/>
          <w:sz w:val="32"/>
          <w:szCs w:val="32"/>
          <w:lang w:val="en-CA"/>
        </w:rPr>
        <w:t>Community Resiliency Investment Program</w:t>
      </w:r>
    </w:p>
    <w:p w14:paraId="759D8F0D" w14:textId="7F41DDDB" w:rsidR="00CF1627" w:rsidRPr="00CA5186" w:rsidRDefault="00CF1627" w:rsidP="00CF1627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CA5186">
        <w:rPr>
          <w:rFonts w:ascii="Arial" w:hAnsi="Arial"/>
          <w:b/>
          <w:sz w:val="36"/>
          <w:szCs w:val="36"/>
          <w:lang w:val="en-CA"/>
        </w:rPr>
        <w:t>202</w:t>
      </w:r>
      <w:r w:rsidR="00A776E7" w:rsidRPr="00CA5186">
        <w:rPr>
          <w:rFonts w:ascii="Arial" w:hAnsi="Arial"/>
          <w:b/>
          <w:sz w:val="36"/>
          <w:szCs w:val="36"/>
          <w:lang w:val="en-CA"/>
        </w:rPr>
        <w:t>2</w:t>
      </w:r>
      <w:r w:rsidRPr="00CA5186">
        <w:rPr>
          <w:rFonts w:ascii="Arial" w:hAnsi="Arial"/>
          <w:b/>
          <w:sz w:val="36"/>
          <w:szCs w:val="36"/>
          <w:lang w:val="en-CA"/>
        </w:rPr>
        <w:t xml:space="preserve"> FireSmart Community Funding &amp; Supports</w:t>
      </w:r>
    </w:p>
    <w:p w14:paraId="3885EDCB" w14:textId="255EF403" w:rsidR="00CF1627" w:rsidRPr="00CA5186" w:rsidRDefault="008619AD" w:rsidP="00CF1627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Arial" w:hAnsi="Arial"/>
          <w:b/>
          <w:sz w:val="32"/>
          <w:szCs w:val="32"/>
          <w:lang w:val="en-CA"/>
        </w:rPr>
        <w:t xml:space="preserve">Final Report </w:t>
      </w:r>
      <w:r w:rsidR="00CF1627" w:rsidRPr="00CA5186">
        <w:rPr>
          <w:rFonts w:ascii="Arial" w:hAnsi="Arial"/>
          <w:b/>
          <w:sz w:val="32"/>
          <w:szCs w:val="32"/>
          <w:lang w:val="en-CA"/>
        </w:rPr>
        <w:t>Worksheet 1</w:t>
      </w:r>
    </w:p>
    <w:p w14:paraId="4DEB54D8" w14:textId="3CE664F2" w:rsidR="004B541A" w:rsidRPr="00CA5186" w:rsidRDefault="004B541A" w:rsidP="00DB5122">
      <w:pPr>
        <w:spacing w:before="360" w:after="360"/>
        <w:ind w:right="130"/>
        <w:jc w:val="center"/>
        <w:rPr>
          <w:rFonts w:ascii="Arial" w:hAnsi="Arial"/>
          <w:sz w:val="22"/>
          <w:szCs w:val="22"/>
          <w:u w:val="single"/>
          <w:lang w:val="en-CA"/>
        </w:rPr>
      </w:pPr>
      <w:r w:rsidRPr="00CA5186">
        <w:rPr>
          <w:rFonts w:ascii="Arial" w:hAnsi="Arial"/>
          <w:sz w:val="22"/>
          <w:szCs w:val="22"/>
          <w:u w:val="single"/>
          <w:lang w:val="en-CA"/>
        </w:rPr>
        <w:t xml:space="preserve">This </w:t>
      </w:r>
      <w:r w:rsidR="0054169E" w:rsidRPr="00CA5186">
        <w:rPr>
          <w:rFonts w:ascii="Arial" w:hAnsi="Arial"/>
          <w:sz w:val="22"/>
          <w:szCs w:val="22"/>
          <w:u w:val="single"/>
          <w:lang w:val="en-CA"/>
        </w:rPr>
        <w:t xml:space="preserve">worksheet </w:t>
      </w:r>
      <w:r w:rsidR="009512B0" w:rsidRPr="00CA5186">
        <w:rPr>
          <w:rFonts w:ascii="Arial" w:hAnsi="Arial"/>
          <w:sz w:val="22"/>
          <w:szCs w:val="22"/>
          <w:u w:val="single"/>
          <w:lang w:val="en-CA"/>
        </w:rPr>
        <w:t xml:space="preserve">is </w:t>
      </w:r>
      <w:r w:rsidRPr="00CA5186">
        <w:rPr>
          <w:rFonts w:ascii="Arial" w:hAnsi="Arial"/>
          <w:sz w:val="22"/>
          <w:szCs w:val="22"/>
          <w:u w:val="single"/>
          <w:lang w:val="en-CA"/>
        </w:rPr>
        <w:t xml:space="preserve">required to be </w:t>
      </w:r>
      <w:r w:rsidR="009512B0" w:rsidRPr="00CA5186">
        <w:rPr>
          <w:rFonts w:ascii="Arial" w:hAnsi="Arial"/>
          <w:sz w:val="22"/>
          <w:szCs w:val="22"/>
          <w:u w:val="single"/>
          <w:lang w:val="en-CA"/>
        </w:rPr>
        <w:t>completed for all applications.</w:t>
      </w:r>
    </w:p>
    <w:p w14:paraId="0D22FD60" w14:textId="77777777" w:rsidR="00BA3C9C" w:rsidRPr="00170B70" w:rsidRDefault="00BA3C9C" w:rsidP="00BA3C9C">
      <w:pPr>
        <w:spacing w:before="120" w:after="120"/>
        <w:ind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The Final Report Form and Final Report Worksheet 1 are required to be completed for all funded projects.  </w:t>
      </w:r>
    </w:p>
    <w:p w14:paraId="125F0CD7" w14:textId="3199E787" w:rsidR="00BA3C9C" w:rsidRPr="00170B70" w:rsidRDefault="00BA3C9C" w:rsidP="00BA3C9C">
      <w:pPr>
        <w:spacing w:before="120" w:after="120"/>
        <w:ind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All questions are required to be answered by typing directly in the </w:t>
      </w:r>
      <w:r>
        <w:rPr>
          <w:rFonts w:ascii="Arial" w:hAnsi="Arial" w:cs="Arial"/>
          <w:sz w:val="22"/>
          <w:szCs w:val="22"/>
        </w:rPr>
        <w:t>worksheet</w:t>
      </w:r>
      <w:r w:rsidRPr="00170B70">
        <w:rPr>
          <w:rFonts w:ascii="Arial" w:hAnsi="Arial" w:cs="Arial"/>
          <w:sz w:val="22"/>
          <w:szCs w:val="22"/>
        </w:rPr>
        <w:t xml:space="preserve">.  For detailed instructions regarding final report requirements, please refer to </w:t>
      </w:r>
      <w:r w:rsidRPr="00DA4D1F">
        <w:rPr>
          <w:rFonts w:ascii="Arial" w:hAnsi="Arial" w:cs="Arial"/>
          <w:sz w:val="22"/>
          <w:szCs w:val="22"/>
        </w:rPr>
        <w:t>the 202</w:t>
      </w:r>
      <w:r>
        <w:rPr>
          <w:rFonts w:ascii="Arial" w:hAnsi="Arial" w:cs="Arial"/>
          <w:sz w:val="22"/>
          <w:szCs w:val="22"/>
        </w:rPr>
        <w:t>2</w:t>
      </w:r>
      <w:r w:rsidRPr="00DA4D1F">
        <w:rPr>
          <w:rFonts w:ascii="Arial" w:hAnsi="Arial" w:cs="Arial"/>
          <w:sz w:val="22"/>
          <w:szCs w:val="22"/>
        </w:rPr>
        <w:t xml:space="preserve"> FireSmart Community Funding &amp; Supports Program &amp; Application Guide</w:t>
      </w:r>
      <w:r w:rsidRPr="00170B70">
        <w:rPr>
          <w:rFonts w:ascii="Arial" w:hAnsi="Arial" w:cs="Arial"/>
          <w:sz w:val="22"/>
          <w:szCs w:val="22"/>
        </w:rPr>
        <w:t xml:space="preserve"> or contact </w:t>
      </w:r>
      <w:hyperlink r:id="rId8" w:history="1">
        <w:r w:rsidRPr="00404BC5">
          <w:rPr>
            <w:rStyle w:val="Hyperlink"/>
            <w:rFonts w:ascii="Arial" w:hAnsi="Arial" w:cs="Arial"/>
            <w:sz w:val="22"/>
            <w:szCs w:val="22"/>
          </w:rPr>
          <w:t>cri@ubcm.ca</w:t>
        </w:r>
      </w:hyperlink>
      <w:r w:rsidRPr="00170B70">
        <w:rPr>
          <w:rFonts w:ascii="Arial" w:hAnsi="Arial" w:cs="Arial"/>
          <w:sz w:val="22"/>
          <w:szCs w:val="22"/>
        </w:rPr>
        <w:t xml:space="preserve"> or (250) 356-2947.</w:t>
      </w:r>
    </w:p>
    <w:p w14:paraId="73D7A552" w14:textId="77777777" w:rsidR="009512B0" w:rsidRPr="00521B65" w:rsidRDefault="009512B0" w:rsidP="00521B65">
      <w:pPr>
        <w:spacing w:before="12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tbl>
      <w:tblPr>
        <w:tblW w:w="1360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804"/>
        <w:gridCol w:w="6804"/>
      </w:tblGrid>
      <w:tr w:rsidR="00A85065" w:rsidRPr="00CA5186" w14:paraId="1AA5D024" w14:textId="77777777" w:rsidTr="00C14C22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D54" w14:textId="77777777" w:rsidR="00A85065" w:rsidRPr="00CA5186" w:rsidRDefault="00A85065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b/>
                <w:sz w:val="22"/>
                <w:szCs w:val="22"/>
                <w:lang w:val="en-CA"/>
              </w:rPr>
              <w:t>SECTION 1: Applicant Information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0AC82B92" w:rsidR="00A85065" w:rsidRPr="00CA5186" w:rsidRDefault="00A85065" w:rsidP="00B7473F">
            <w:pPr>
              <w:spacing w:before="120" w:after="120"/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b/>
                <w:sz w:val="22"/>
                <w:szCs w:val="22"/>
                <w:lang w:val="en-CA"/>
              </w:rPr>
              <w:t xml:space="preserve">CRI-            </w:t>
            </w:r>
            <w:r w:rsidR="00B7473F" w:rsidRPr="00CA5186">
              <w:rPr>
                <w:rFonts w:ascii="Arial" w:hAnsi="Arial"/>
                <w:b/>
                <w:sz w:val="22"/>
                <w:szCs w:val="22"/>
                <w:lang w:val="en-CA"/>
              </w:rPr>
              <w:t xml:space="preserve">                            </w:t>
            </w:r>
            <w:r w:rsidRPr="00CA5186">
              <w:rPr>
                <w:rFonts w:ascii="Arial" w:hAnsi="Arial"/>
                <w:b/>
                <w:sz w:val="22"/>
                <w:szCs w:val="22"/>
                <w:lang w:val="en-CA"/>
              </w:rPr>
              <w:t xml:space="preserve">                   </w:t>
            </w:r>
            <w:r w:rsidRPr="00CA5186">
              <w:rPr>
                <w:rFonts w:ascii="Arial" w:hAnsi="Arial"/>
                <w:i/>
                <w:sz w:val="20"/>
                <w:lang w:val="en-CA"/>
              </w:rPr>
              <w:t>(for administrative use only)</w:t>
            </w:r>
          </w:p>
        </w:tc>
      </w:tr>
      <w:tr w:rsidR="00A71606" w:rsidRPr="00CA5186" w14:paraId="6C9EC5E9" w14:textId="77777777" w:rsidTr="00C14C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</w:tcPr>
          <w:p w14:paraId="662EC446" w14:textId="571F9E47" w:rsidR="00A71606" w:rsidRPr="00CA5186" w:rsidRDefault="00C14C22" w:rsidP="001661B5">
            <w:pPr>
              <w:spacing w:before="120" w:after="120"/>
              <w:rPr>
                <w:rFonts w:ascii="Arial" w:hAnsi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sz w:val="22"/>
                <w:szCs w:val="22"/>
                <w:lang w:val="en-CA"/>
              </w:rPr>
              <w:t xml:space="preserve">Name of </w:t>
            </w:r>
            <w:r w:rsidR="00A71606" w:rsidRPr="00CA5186">
              <w:rPr>
                <w:rFonts w:ascii="Arial" w:hAnsi="Arial"/>
                <w:sz w:val="22"/>
                <w:szCs w:val="22"/>
                <w:lang w:val="en-CA"/>
              </w:rPr>
              <w:t>Local Government</w:t>
            </w:r>
            <w:r w:rsidR="00BE0932" w:rsidRPr="00CA5186">
              <w:rPr>
                <w:rFonts w:ascii="Arial" w:hAnsi="Arial"/>
                <w:sz w:val="22"/>
                <w:szCs w:val="22"/>
                <w:lang w:val="en-CA"/>
              </w:rPr>
              <w:t xml:space="preserve"> or First Nation</w:t>
            </w:r>
            <w:r w:rsidR="00A71606" w:rsidRPr="00CA5186">
              <w:rPr>
                <w:rFonts w:ascii="Arial" w:hAnsi="Arial"/>
                <w:sz w:val="22"/>
                <w:szCs w:val="22"/>
                <w:lang w:val="en-CA"/>
              </w:rPr>
              <w:t xml:space="preserve">: </w:t>
            </w:r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  <w:tc>
          <w:tcPr>
            <w:tcW w:w="6804" w:type="dxa"/>
          </w:tcPr>
          <w:p w14:paraId="2B2CB169" w14:textId="2FCA3CDC" w:rsidR="00A71606" w:rsidRPr="00CA5186" w:rsidRDefault="004B541A" w:rsidP="001661B5">
            <w:pPr>
              <w:spacing w:before="120" w:after="120"/>
              <w:rPr>
                <w:rFonts w:ascii="Arial" w:hAnsi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sz w:val="22"/>
                <w:szCs w:val="22"/>
                <w:lang w:val="en-CA"/>
              </w:rPr>
              <w:t>Name of Project</w:t>
            </w:r>
            <w:r w:rsidR="00A71606" w:rsidRPr="00CA5186">
              <w:rPr>
                <w:rFonts w:ascii="Arial" w:hAnsi="Arial"/>
                <w:sz w:val="22"/>
                <w:szCs w:val="22"/>
                <w:lang w:val="en-CA"/>
              </w:rPr>
              <w:t xml:space="preserve">: </w:t>
            </w:r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AF670E"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  <w:bookmarkEnd w:id="1"/>
          </w:p>
        </w:tc>
      </w:tr>
      <w:tr w:rsidR="00447F12" w:rsidRPr="00CA5186" w14:paraId="162E5031" w14:textId="77777777" w:rsidTr="00C14C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</w:tcPr>
          <w:p w14:paraId="09CD2320" w14:textId="77777777" w:rsidR="00447F12" w:rsidRPr="00CA5186" w:rsidRDefault="00447F12" w:rsidP="001661B5">
            <w:pPr>
              <w:spacing w:before="120" w:after="120"/>
              <w:rPr>
                <w:rFonts w:ascii="Arial" w:hAnsi="Arial"/>
                <w:sz w:val="22"/>
                <w:szCs w:val="22"/>
                <w:u w:val="single"/>
                <w:lang w:val="en-CA"/>
              </w:rPr>
            </w:pPr>
            <w:r w:rsidRPr="00CA5186">
              <w:rPr>
                <w:rFonts w:ascii="Arial" w:hAnsi="Arial"/>
                <w:sz w:val="22"/>
                <w:szCs w:val="22"/>
                <w:u w:val="single"/>
                <w:lang w:val="en-CA"/>
              </w:rPr>
              <w:t>For Regional District applications only</w:t>
            </w:r>
          </w:p>
          <w:p w14:paraId="5D2894BC" w14:textId="7D6991E1" w:rsidR="00447F12" w:rsidRPr="00CA5186" w:rsidRDefault="00447F12" w:rsidP="001661B5">
            <w:pPr>
              <w:spacing w:before="120" w:after="120"/>
              <w:rPr>
                <w:rFonts w:ascii="Arial" w:hAnsi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sz w:val="22"/>
                <w:szCs w:val="22"/>
                <w:lang w:val="en-CA"/>
              </w:rPr>
              <w:t xml:space="preserve">Name of Electoral Area: 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6804" w:type="dxa"/>
          </w:tcPr>
          <w:p w14:paraId="78DECB68" w14:textId="77777777" w:rsidR="00447F12" w:rsidRPr="00CA5186" w:rsidRDefault="00447F12" w:rsidP="001661B5">
            <w:pPr>
              <w:spacing w:before="120" w:after="12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</w:tbl>
    <w:p w14:paraId="7B2AA0E3" w14:textId="77777777" w:rsidR="009512B0" w:rsidRPr="00CA5186" w:rsidRDefault="009512B0" w:rsidP="009F5CFF">
      <w:pPr>
        <w:spacing w:before="12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02EC9164" w14:textId="11EEAB59" w:rsidR="00305A3E" w:rsidRDefault="00305A3E" w:rsidP="00F208E7">
      <w:pPr>
        <w:ind w:left="142" w:right="133"/>
        <w:rPr>
          <w:rFonts w:ascii="Arial" w:hAnsi="Arial" w:cs="Arial"/>
          <w:b/>
          <w:sz w:val="22"/>
          <w:szCs w:val="22"/>
          <w:lang w:val="en-CA"/>
        </w:rPr>
      </w:pPr>
      <w:r w:rsidRPr="00CA5186">
        <w:rPr>
          <w:rFonts w:ascii="Arial" w:hAnsi="Arial" w:cs="Arial"/>
          <w:b/>
          <w:sz w:val="22"/>
          <w:szCs w:val="22"/>
          <w:lang w:val="en-CA"/>
        </w:rPr>
        <w:t xml:space="preserve">SECTION 2: </w:t>
      </w:r>
      <w:r w:rsidR="008619AD">
        <w:rPr>
          <w:rFonts w:ascii="Arial" w:hAnsi="Arial" w:cs="Arial"/>
          <w:b/>
          <w:sz w:val="22"/>
          <w:szCs w:val="22"/>
          <w:lang w:val="en-CA"/>
        </w:rPr>
        <w:t xml:space="preserve">Completed </w:t>
      </w:r>
      <w:r w:rsidRPr="00CA5186">
        <w:rPr>
          <w:rFonts w:ascii="Arial" w:hAnsi="Arial" w:cs="Arial"/>
          <w:b/>
          <w:sz w:val="22"/>
          <w:szCs w:val="22"/>
          <w:lang w:val="en-CA"/>
        </w:rPr>
        <w:t>Activities</w:t>
      </w:r>
      <w:r w:rsidR="008619AD">
        <w:rPr>
          <w:rFonts w:ascii="Arial" w:hAnsi="Arial" w:cs="Arial"/>
          <w:b/>
          <w:sz w:val="22"/>
          <w:szCs w:val="22"/>
          <w:lang w:val="en-CA"/>
        </w:rPr>
        <w:t xml:space="preserve"> and Actual Costs</w:t>
      </w:r>
    </w:p>
    <w:p w14:paraId="26830736" w14:textId="50E9CD40" w:rsidR="008619AD" w:rsidRDefault="008619AD" w:rsidP="008619AD">
      <w:pPr>
        <w:pStyle w:val="ListParagraph"/>
        <w:spacing w:before="120" w:after="120"/>
        <w:ind w:left="142" w:right="-8"/>
        <w:rPr>
          <w:rFonts w:ascii="Arial" w:hAnsi="Arial"/>
          <w:b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In Section 2 below, </w:t>
      </w:r>
      <w:r>
        <w:rPr>
          <w:rFonts w:ascii="Arial" w:hAnsi="Arial" w:cs="Arial"/>
          <w:sz w:val="22"/>
          <w:szCs w:val="22"/>
        </w:rPr>
        <w:t>provide a description of</w:t>
      </w:r>
      <w:r w:rsidRPr="00170B70">
        <w:rPr>
          <w:rFonts w:ascii="Arial" w:hAnsi="Arial" w:cs="Arial"/>
          <w:sz w:val="22"/>
          <w:szCs w:val="22"/>
        </w:rPr>
        <w:t xml:space="preserve"> the completed activities, </w:t>
      </w:r>
      <w:r>
        <w:rPr>
          <w:rFonts w:ascii="Arial" w:hAnsi="Arial" w:cs="Arial"/>
          <w:sz w:val="22"/>
          <w:szCs w:val="22"/>
        </w:rPr>
        <w:t xml:space="preserve">actual </w:t>
      </w:r>
      <w:r w:rsidRPr="00170B70">
        <w:rPr>
          <w:rFonts w:ascii="Arial" w:hAnsi="Arial" w:cs="Arial"/>
          <w:sz w:val="22"/>
          <w:szCs w:val="22"/>
        </w:rPr>
        <w:t>cost calculation</w:t>
      </w:r>
      <w:r>
        <w:rPr>
          <w:rFonts w:ascii="Arial" w:hAnsi="Arial" w:cs="Arial"/>
          <w:sz w:val="22"/>
          <w:szCs w:val="22"/>
        </w:rPr>
        <w:t>s</w:t>
      </w:r>
      <w:r w:rsidRPr="00170B70">
        <w:rPr>
          <w:rFonts w:ascii="Arial" w:hAnsi="Arial" w:cs="Arial"/>
          <w:sz w:val="22"/>
          <w:szCs w:val="22"/>
        </w:rPr>
        <w:t xml:space="preserve"> </w:t>
      </w:r>
      <w:r w:rsidRPr="00691CE6">
        <w:rPr>
          <w:rFonts w:ascii="Arial" w:hAnsi="Arial" w:cs="Arial"/>
          <w:sz w:val="22"/>
          <w:szCs w:val="22"/>
          <w:u w:val="single"/>
        </w:rPr>
        <w:t>and</w:t>
      </w:r>
      <w:r w:rsidRPr="00170B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total </w:t>
      </w:r>
      <w:r w:rsidRPr="00170B70">
        <w:rPr>
          <w:rFonts w:ascii="Arial" w:hAnsi="Arial" w:cs="Arial"/>
          <w:sz w:val="22"/>
          <w:szCs w:val="22"/>
        </w:rPr>
        <w:t>expenditure</w:t>
      </w:r>
      <w:r>
        <w:rPr>
          <w:rFonts w:ascii="Arial" w:hAnsi="Arial" w:cs="Arial"/>
          <w:sz w:val="22"/>
          <w:szCs w:val="22"/>
        </w:rPr>
        <w:t>s</w:t>
      </w:r>
      <w:r w:rsidRPr="00170B70">
        <w:rPr>
          <w:rFonts w:ascii="Arial" w:hAnsi="Arial" w:cs="Arial"/>
          <w:sz w:val="22"/>
          <w:szCs w:val="22"/>
        </w:rPr>
        <w:t xml:space="preserve">, outcomes and performance </w:t>
      </w:r>
      <w:r>
        <w:rPr>
          <w:rFonts w:ascii="Arial" w:hAnsi="Arial" w:cs="Arial"/>
          <w:sz w:val="22"/>
          <w:szCs w:val="22"/>
        </w:rPr>
        <w:t xml:space="preserve">measures </w:t>
      </w:r>
      <w:r w:rsidRPr="00170B70">
        <w:rPr>
          <w:rFonts w:ascii="Arial" w:hAnsi="Arial" w:cs="Arial"/>
          <w:sz w:val="22"/>
          <w:szCs w:val="22"/>
        </w:rPr>
        <w:t xml:space="preserve">for each eligible activity that was undertaken.  To qualify for funding, all activities must be included in the approved application and as identified in </w:t>
      </w:r>
      <w:r w:rsidRPr="00DA4D1F">
        <w:rPr>
          <w:rFonts w:ascii="Arial" w:hAnsi="Arial" w:cs="Arial"/>
          <w:sz w:val="22"/>
          <w:szCs w:val="22"/>
        </w:rPr>
        <w:t xml:space="preserve">Table 1 of </w:t>
      </w:r>
      <w:r w:rsidRPr="00920D50">
        <w:rPr>
          <w:rFonts w:ascii="Arial" w:hAnsi="Arial" w:cs="Arial"/>
          <w:sz w:val="22"/>
          <w:szCs w:val="22"/>
        </w:rPr>
        <w:t>Section 6</w:t>
      </w:r>
      <w:r w:rsidRPr="00DA4D1F">
        <w:rPr>
          <w:rFonts w:ascii="Arial" w:hAnsi="Arial" w:cs="Arial"/>
          <w:sz w:val="22"/>
          <w:szCs w:val="22"/>
        </w:rPr>
        <w:t xml:space="preserve"> of</w:t>
      </w:r>
      <w:r w:rsidRPr="00170B70">
        <w:rPr>
          <w:rFonts w:ascii="Arial" w:hAnsi="Arial" w:cs="Arial"/>
          <w:sz w:val="22"/>
          <w:szCs w:val="22"/>
        </w:rPr>
        <w:t xml:space="preserve"> the Program &amp; Application Guide.</w:t>
      </w:r>
    </w:p>
    <w:p w14:paraId="64AFC312" w14:textId="7E5AABD0" w:rsidR="00F85075" w:rsidRPr="00CA5186" w:rsidRDefault="000A4D09" w:rsidP="00CC7A23">
      <w:pPr>
        <w:spacing w:before="360" w:after="120"/>
        <w:ind w:left="142" w:right="130"/>
        <w:rPr>
          <w:rFonts w:ascii="Arial" w:hAnsi="Arial"/>
          <w:b/>
          <w:sz w:val="22"/>
          <w:szCs w:val="22"/>
          <w:lang w:val="en-CA"/>
        </w:rPr>
      </w:pPr>
      <w:r w:rsidRPr="00CA5186">
        <w:rPr>
          <w:rFonts w:ascii="Arial" w:hAnsi="Arial"/>
          <w:b/>
          <w:sz w:val="22"/>
          <w:szCs w:val="22"/>
          <w:lang w:val="en-CA"/>
        </w:rPr>
        <w:t xml:space="preserve">1. Education </w:t>
      </w:r>
      <w:r w:rsidR="00F85075" w:rsidRPr="00CA5186">
        <w:rPr>
          <w:rFonts w:ascii="Arial" w:hAnsi="Arial"/>
          <w:b/>
          <w:sz w:val="22"/>
          <w:szCs w:val="22"/>
          <w:lang w:val="en-CA"/>
        </w:rPr>
        <w:t>– Required for All Applications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305A3E" w:rsidRPr="001E1F45" w14:paraId="07A5292D" w14:textId="77777777" w:rsidTr="00AA4943">
        <w:tc>
          <w:tcPr>
            <w:tcW w:w="3393" w:type="dxa"/>
          </w:tcPr>
          <w:p w14:paraId="735ED874" w14:textId="61EFB294" w:rsidR="00305A3E" w:rsidRPr="001E1F45" w:rsidRDefault="00F85075" w:rsidP="001C3AC6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 w:rsidR="008619AD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="00305A3E"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394" w:type="dxa"/>
          </w:tcPr>
          <w:p w14:paraId="18A2CE82" w14:textId="18E5B1E7" w:rsidR="00305A3E" w:rsidRPr="001E1F45" w:rsidRDefault="00BC1461" w:rsidP="001C3AC6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Actual Expenditure &amp; Detailed Cost </w:t>
            </w:r>
            <w:r w:rsidR="00DB011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Calculation</w:t>
            </w:r>
          </w:p>
        </w:tc>
        <w:tc>
          <w:tcPr>
            <w:tcW w:w="3393" w:type="dxa"/>
          </w:tcPr>
          <w:p w14:paraId="38D90826" w14:textId="46C40BB2" w:rsidR="00305A3E" w:rsidRPr="001E1F45" w:rsidRDefault="00305A3E" w:rsidP="001C3AC6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Outcomes</w:t>
            </w:r>
          </w:p>
        </w:tc>
        <w:tc>
          <w:tcPr>
            <w:tcW w:w="3394" w:type="dxa"/>
          </w:tcPr>
          <w:p w14:paraId="791A791C" w14:textId="4FAE5667" w:rsidR="00305A3E" w:rsidRPr="001E1F45" w:rsidRDefault="00305A3E" w:rsidP="001C3AC6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Performance Measures</w:t>
            </w:r>
          </w:p>
        </w:tc>
      </w:tr>
      <w:tr w:rsidR="00CC7A23" w:rsidRPr="001E1F45" w14:paraId="07D398B8" w14:textId="77777777" w:rsidTr="0002725F">
        <w:tc>
          <w:tcPr>
            <w:tcW w:w="13574" w:type="dxa"/>
            <w:gridSpan w:val="4"/>
          </w:tcPr>
          <w:p w14:paraId="16A30A6C" w14:textId="51BD0DF0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Update signage, social media, applicant websites and/or newsletters, and community education materials or displays</w:t>
            </w:r>
          </w:p>
        </w:tc>
      </w:tr>
      <w:tr w:rsidR="007B13AA" w:rsidRPr="001E1F45" w14:paraId="7DA1008D" w14:textId="77777777" w:rsidTr="00AA4943">
        <w:tc>
          <w:tcPr>
            <w:tcW w:w="3393" w:type="dxa"/>
          </w:tcPr>
          <w:p w14:paraId="3D6B0CA0" w14:textId="2EB71CFF" w:rsidR="007B13AA" w:rsidRDefault="00CC7A23" w:rsidP="007B13A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shd w:val="pct10" w:color="auto" w:fill="auto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 w:rsidR="000A20B8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AF670E" w:rsidRPr="001E1F45">
              <w:rPr>
                <w:rFonts w:ascii="Arial" w:hAnsi="Arial"/>
                <w:sz w:val="22"/>
                <w:szCs w:val="22"/>
                <w:shd w:val="pct10" w:color="auto" w:fill="auto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F670E" w:rsidRPr="001E1F45">
              <w:rPr>
                <w:rFonts w:ascii="Arial" w:hAnsi="Arial"/>
                <w:sz w:val="22"/>
                <w:szCs w:val="22"/>
                <w:shd w:val="pct10" w:color="auto" w:fill="auto"/>
                <w:lang w:val="en-CA"/>
              </w:rPr>
              <w:instrText xml:space="preserve"> FORMTEXT </w:instrText>
            </w:r>
            <w:r w:rsidR="00AF670E" w:rsidRPr="001E1F45">
              <w:rPr>
                <w:rFonts w:ascii="Arial" w:hAnsi="Arial"/>
                <w:sz w:val="22"/>
                <w:szCs w:val="22"/>
                <w:shd w:val="pct10" w:color="auto" w:fill="auto"/>
                <w:lang w:val="en-CA"/>
              </w:rPr>
            </w:r>
            <w:r w:rsidR="00AF670E" w:rsidRPr="001E1F45">
              <w:rPr>
                <w:rFonts w:ascii="Arial" w:hAnsi="Arial"/>
                <w:sz w:val="22"/>
                <w:szCs w:val="22"/>
                <w:shd w:val="pct10" w:color="auto" w:fill="auto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shd w:val="pct10" w:color="auto" w:fill="auto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shd w:val="pct10" w:color="auto" w:fill="auto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shd w:val="pct10" w:color="auto" w:fill="auto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shd w:val="pct10" w:color="auto" w:fill="auto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shd w:val="pct10" w:color="auto" w:fill="auto"/>
                <w:lang w:val="en-CA"/>
              </w:rPr>
              <w:t> </w:t>
            </w:r>
            <w:r w:rsidR="00AF670E" w:rsidRPr="001E1F45">
              <w:rPr>
                <w:rFonts w:ascii="Arial" w:hAnsi="Arial"/>
                <w:sz w:val="22"/>
                <w:szCs w:val="22"/>
                <w:shd w:val="pct10" w:color="auto" w:fill="auto"/>
                <w:lang w:val="en-CA"/>
              </w:rPr>
              <w:fldChar w:fldCharType="end"/>
            </w:r>
          </w:p>
          <w:p w14:paraId="66F55A1E" w14:textId="025D0BA6" w:rsidR="009E1DA1" w:rsidRPr="00950065" w:rsidRDefault="00B418CB" w:rsidP="00950065">
            <w:pPr>
              <w:spacing w:before="240" w:after="80"/>
              <w:ind w:right="130"/>
              <w:rPr>
                <w:rFonts w:ascii="Arial" w:hAnsi="Arial"/>
                <w:sz w:val="20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"/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samples of education materials are attached</w:t>
            </w:r>
          </w:p>
        </w:tc>
        <w:tc>
          <w:tcPr>
            <w:tcW w:w="3394" w:type="dxa"/>
          </w:tcPr>
          <w:p w14:paraId="2A2E330D" w14:textId="7FBEA6F4" w:rsidR="007B13AA" w:rsidRPr="001E1F45" w:rsidRDefault="00822706" w:rsidP="007B13A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D8F2B07" w14:textId="047CC7F6" w:rsidR="00A776E7" w:rsidRPr="001E1F45" w:rsidRDefault="00A776E7" w:rsidP="00E34CB6">
            <w:pPr>
              <w:spacing w:before="60" w:after="60"/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lastRenderedPageBreak/>
              <w:t xml:space="preserve">Provide </w:t>
            </w:r>
            <w:r w:rsidR="00BC1461"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="00E54A7E"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</w:t>
            </w:r>
            <w:r w:rsidR="00BC1461">
              <w:rPr>
                <w:rFonts w:ascii="Arial" w:hAnsi="Arial" w:cs="Arial"/>
                <w:i/>
                <w:iCs/>
                <w:sz w:val="20"/>
                <w:lang w:val="en-CA"/>
              </w:rPr>
              <w:t>cost</w:t>
            </w:r>
            <w:r w:rsidR="00E54A7E"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from vendor</w:t>
            </w:r>
            <w:r w:rsidR="00B418CB">
              <w:rPr>
                <w:rFonts w:ascii="Arial" w:hAnsi="Arial" w:cs="Arial"/>
                <w:i/>
                <w:iCs/>
                <w:sz w:val="20"/>
                <w:lang w:val="en-CA"/>
              </w:rPr>
              <w:t>, including cost calculation</w:t>
            </w:r>
          </w:p>
        </w:tc>
        <w:tc>
          <w:tcPr>
            <w:tcW w:w="3393" w:type="dxa"/>
          </w:tcPr>
          <w:p w14:paraId="2872AE98" w14:textId="632EAAB1" w:rsidR="007B13AA" w:rsidRPr="001E1F45" w:rsidRDefault="00AF670E" w:rsidP="007B13A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52A0CB38" w14:textId="7D7FE5CF" w:rsidR="007B13AA" w:rsidRPr="001E1F45" w:rsidRDefault="00AF670E" w:rsidP="007B13A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C7A23" w:rsidRPr="001E1F45" w14:paraId="034C9E66" w14:textId="77777777" w:rsidTr="0002725F">
        <w:tc>
          <w:tcPr>
            <w:tcW w:w="13574" w:type="dxa"/>
            <w:gridSpan w:val="4"/>
          </w:tcPr>
          <w:p w14:paraId="2065FAA0" w14:textId="777E4764" w:rsidR="00CC7A23" w:rsidRPr="001E1F45" w:rsidRDefault="00CC7A23" w:rsidP="001C3AC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B. </w:t>
            </w:r>
            <w:r w:rsidRPr="001E1F45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Organize and host public information meetings </w:t>
            </w:r>
          </w:p>
        </w:tc>
      </w:tr>
      <w:tr w:rsidR="00CC7A23" w:rsidRPr="001E1F45" w14:paraId="144CCBA1" w14:textId="77777777" w:rsidTr="00AA4943">
        <w:tc>
          <w:tcPr>
            <w:tcW w:w="3393" w:type="dxa"/>
          </w:tcPr>
          <w:p w14:paraId="7541F437" w14:textId="733E042E" w:rsidR="00CC7A23" w:rsidRPr="00950065" w:rsidRDefault="00CC7A23" w:rsidP="0095006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3B858D5D" w14:textId="77777777" w:rsidR="00822706" w:rsidRDefault="00822706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P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E42CE06" w14:textId="56F6220F" w:rsidR="000C7D27" w:rsidRPr="001E1F45" w:rsidRDefault="000C7D27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 w:rsidR="0050707F">
              <w:rPr>
                <w:rFonts w:ascii="Arial" w:hAnsi="Arial" w:cs="Arial"/>
                <w:i/>
                <w:iCs/>
                <w:sz w:val="20"/>
                <w:lang w:val="en-CA"/>
              </w:rPr>
              <w:t>, plus event costs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  <w:tc>
          <w:tcPr>
            <w:tcW w:w="3393" w:type="dxa"/>
          </w:tcPr>
          <w:p w14:paraId="63E6B9AF" w14:textId="0667C640" w:rsidR="00CC7A23" w:rsidRPr="001E1F45" w:rsidRDefault="00822706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256E5202" w14:textId="456A473E" w:rsidR="00CC7A23" w:rsidRPr="001E1F45" w:rsidRDefault="004519BD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C7A23" w:rsidRPr="001E1F45" w14:paraId="5DE7C5D5" w14:textId="77777777" w:rsidTr="0002725F">
        <w:tc>
          <w:tcPr>
            <w:tcW w:w="13574" w:type="dxa"/>
            <w:gridSpan w:val="4"/>
          </w:tcPr>
          <w:p w14:paraId="6D3679B3" w14:textId="3D9E966C" w:rsidR="00CC7A23" w:rsidRPr="001E1F45" w:rsidRDefault="00CC7A23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C. Promote/distribute FireSmart educational </w:t>
            </w:r>
            <w:r w:rsidR="00CA5186" w:rsidRPr="001E1F45">
              <w:rPr>
                <w:rFonts w:ascii="Arial" w:hAnsi="Arial" w:cs="Arial"/>
                <w:sz w:val="22"/>
                <w:szCs w:val="22"/>
                <w:lang w:val="en-CA"/>
              </w:rPr>
              <w:t>materials and resources</w:t>
            </w:r>
          </w:p>
        </w:tc>
      </w:tr>
      <w:tr w:rsidR="00CC7A23" w:rsidRPr="001E1F45" w14:paraId="2DA30601" w14:textId="77777777" w:rsidTr="00AA4943">
        <w:tc>
          <w:tcPr>
            <w:tcW w:w="3393" w:type="dxa"/>
          </w:tcPr>
          <w:p w14:paraId="66295C84" w14:textId="79707F3B" w:rsidR="00CA5186" w:rsidRPr="00950065" w:rsidRDefault="00CC7A23" w:rsidP="0095006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5BCF247E" w14:textId="75A7A5EC" w:rsidR="00CC7A23" w:rsidRPr="001E1F45" w:rsidRDefault="00822706" w:rsidP="00E54A7E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34B7EF3C" w14:textId="234F50BE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0F619523" w14:textId="11DAF3A9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C7A23" w:rsidRPr="001E1F45" w14:paraId="639D6367" w14:textId="77777777" w:rsidTr="0002725F">
        <w:tc>
          <w:tcPr>
            <w:tcW w:w="13574" w:type="dxa"/>
            <w:gridSpan w:val="4"/>
          </w:tcPr>
          <w:p w14:paraId="6DBF6BF4" w14:textId="4DDCADEB" w:rsidR="00CC7A23" w:rsidRPr="001E1F45" w:rsidRDefault="0002725F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</w:t>
            </w:r>
            <w:r w:rsidR="00CC7A23" w:rsidRPr="001E1F45">
              <w:rPr>
                <w:rFonts w:ascii="Arial" w:hAnsi="Arial" w:cs="Arial"/>
                <w:sz w:val="22"/>
                <w:szCs w:val="22"/>
                <w:lang w:val="en-CA"/>
              </w:rPr>
              <w:t>. Wildfire Community Preparedness Day</w:t>
            </w:r>
          </w:p>
        </w:tc>
      </w:tr>
      <w:tr w:rsidR="00CC7A23" w:rsidRPr="001E1F45" w14:paraId="79813988" w14:textId="77777777" w:rsidTr="00AA4943">
        <w:tc>
          <w:tcPr>
            <w:tcW w:w="3393" w:type="dxa"/>
          </w:tcPr>
          <w:p w14:paraId="373626B9" w14:textId="398FE3F3" w:rsidR="00CC7A23" w:rsidRPr="00950065" w:rsidRDefault="00CC7A23" w:rsidP="0095006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09E0FBF5" w14:textId="77777777" w:rsidR="00822706" w:rsidRDefault="00822706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3785E5A" w14:textId="6A8EF885" w:rsidR="000C7D27" w:rsidRPr="001E1F45" w:rsidRDefault="0050707F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, plus event costs.</w:t>
            </w:r>
          </w:p>
        </w:tc>
        <w:tc>
          <w:tcPr>
            <w:tcW w:w="3393" w:type="dxa"/>
          </w:tcPr>
          <w:p w14:paraId="2BC85FB0" w14:textId="5C099917" w:rsidR="00CC7A23" w:rsidRPr="001E1F45" w:rsidRDefault="00822706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  <w:bookmarkEnd w:id="3"/>
          </w:p>
        </w:tc>
        <w:tc>
          <w:tcPr>
            <w:tcW w:w="3394" w:type="dxa"/>
          </w:tcPr>
          <w:p w14:paraId="410BB73B" w14:textId="2BED82E1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C7A23" w:rsidRPr="001E1F45" w14:paraId="22F0D686" w14:textId="77777777" w:rsidTr="0002725F">
        <w:tc>
          <w:tcPr>
            <w:tcW w:w="13574" w:type="dxa"/>
            <w:gridSpan w:val="4"/>
          </w:tcPr>
          <w:p w14:paraId="7069B926" w14:textId="66AF5F72" w:rsidR="00CC7A23" w:rsidRPr="001E1F45" w:rsidRDefault="00E54A7E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E</w:t>
            </w:r>
            <w:r w:rsidR="00CC7A23" w:rsidRPr="001E1F45">
              <w:rPr>
                <w:rFonts w:ascii="Arial" w:hAnsi="Arial" w:cs="Arial"/>
                <w:sz w:val="22"/>
                <w:szCs w:val="22"/>
                <w:lang w:val="en-CA"/>
              </w:rPr>
              <w:t>. FireSmart day, events and workshops, and wildfire season open houses</w:t>
            </w:r>
          </w:p>
        </w:tc>
      </w:tr>
      <w:tr w:rsidR="00CC7A23" w:rsidRPr="001E1F45" w14:paraId="11B47DD7" w14:textId="77777777" w:rsidTr="00AA4943">
        <w:tc>
          <w:tcPr>
            <w:tcW w:w="3393" w:type="dxa"/>
          </w:tcPr>
          <w:p w14:paraId="154FFD01" w14:textId="44847702" w:rsidR="00CC7A23" w:rsidRPr="00950065" w:rsidRDefault="00CC7A23" w:rsidP="0095006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F41179C" w14:textId="77777777" w:rsidR="00822706" w:rsidRDefault="00822706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8A9DEF0" w14:textId="72C589B7" w:rsidR="000C7D27" w:rsidRPr="001E1F45" w:rsidRDefault="0050707F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, plus event costs.</w:t>
            </w:r>
          </w:p>
        </w:tc>
        <w:tc>
          <w:tcPr>
            <w:tcW w:w="3393" w:type="dxa"/>
          </w:tcPr>
          <w:p w14:paraId="67DA7347" w14:textId="5AC6FF6E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2855FAE" w14:textId="44C9B5EA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C7A23" w:rsidRPr="001E1F45" w14:paraId="74462559" w14:textId="77777777" w:rsidTr="0002725F">
        <w:tc>
          <w:tcPr>
            <w:tcW w:w="13574" w:type="dxa"/>
            <w:gridSpan w:val="4"/>
          </w:tcPr>
          <w:p w14:paraId="36F1C603" w14:textId="59C820CD" w:rsidR="00CC7A23" w:rsidRPr="001E1F45" w:rsidRDefault="00E54A7E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F</w:t>
            </w:r>
            <w:r w:rsidR="00CC7A23" w:rsidRPr="001E1F45">
              <w:rPr>
                <w:rFonts w:ascii="Arial" w:hAnsi="Arial" w:cs="Arial"/>
                <w:sz w:val="22"/>
                <w:szCs w:val="22"/>
                <w:lang w:val="en-CA"/>
              </w:rPr>
              <w:t>. FireSmart Canada Neighbourhood Recognition</w:t>
            </w:r>
          </w:p>
        </w:tc>
      </w:tr>
      <w:tr w:rsidR="00CC7A23" w:rsidRPr="001E1F45" w14:paraId="216DB3B7" w14:textId="77777777" w:rsidTr="00AA4943">
        <w:tc>
          <w:tcPr>
            <w:tcW w:w="3393" w:type="dxa"/>
          </w:tcPr>
          <w:p w14:paraId="5E2B95DE" w14:textId="5B7C6AE3" w:rsidR="00C35697" w:rsidRPr="000C7D27" w:rsidRDefault="00CC7A23" w:rsidP="000C7D27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86C4CC8" w14:textId="168EB033" w:rsidR="00CC7A23" w:rsidRPr="001E1F45" w:rsidRDefault="00CC7A23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Form</w:t>
            </w:r>
            <w:r w:rsidR="00EB7EB9">
              <w:rPr>
                <w:rFonts w:ascii="Arial" w:hAnsi="Arial"/>
                <w:sz w:val="22"/>
                <w:szCs w:val="22"/>
                <w:lang w:val="en-CA"/>
              </w:rPr>
              <w:t xml:space="preserve"> and/or support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a </w:t>
            </w:r>
            <w:proofErr w:type="spellStart"/>
            <w:r w:rsidRPr="001E1F45">
              <w:rPr>
                <w:rFonts w:ascii="Arial" w:hAnsi="Arial"/>
                <w:sz w:val="22"/>
                <w:szCs w:val="22"/>
                <w:lang w:val="en-CA"/>
              </w:rPr>
              <w:t>FireSmart</w:t>
            </w:r>
            <w:proofErr w:type="spellEnd"/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  <w:r w:rsidR="00C54AD3">
              <w:rPr>
                <w:rFonts w:ascii="Arial" w:hAnsi="Arial"/>
                <w:sz w:val="22"/>
                <w:szCs w:val="22"/>
                <w:lang w:val="en-CA"/>
              </w:rPr>
              <w:t>Committee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DCA77EF" w14:textId="5592D35C" w:rsidR="00CC7A23" w:rsidRDefault="00CC7A23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Conduct a Site Visit: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023FFE4" w14:textId="1EEBD181" w:rsidR="00C35697" w:rsidRPr="001E1F45" w:rsidRDefault="00C35697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Undertake </w:t>
            </w:r>
            <w:r w:rsidRPr="00C35697">
              <w:rPr>
                <w:rFonts w:ascii="Arial" w:hAnsi="Arial"/>
                <w:sz w:val="22"/>
                <w:szCs w:val="22"/>
                <w:lang w:val="en-CA"/>
              </w:rPr>
              <w:t xml:space="preserve">Neighbourhood Wildfire </w:t>
            </w:r>
            <w:r w:rsidR="00C8016B">
              <w:rPr>
                <w:rFonts w:ascii="Arial" w:hAnsi="Arial"/>
                <w:sz w:val="22"/>
                <w:szCs w:val="22"/>
                <w:lang w:val="en-CA"/>
              </w:rPr>
              <w:t>Hazard</w:t>
            </w:r>
            <w:r w:rsidRPr="00C35697">
              <w:rPr>
                <w:rFonts w:ascii="Arial" w:hAnsi="Arial"/>
                <w:sz w:val="22"/>
                <w:szCs w:val="22"/>
                <w:lang w:val="en-CA"/>
              </w:rPr>
              <w:t xml:space="preserve"> Assessments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: include in Section 8 below</w:t>
            </w:r>
          </w:p>
          <w:p w14:paraId="5B67FF83" w14:textId="61466346" w:rsidR="00CC7A23" w:rsidRPr="001E1F45" w:rsidRDefault="00C35697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Develop a </w:t>
            </w:r>
            <w:r w:rsidRPr="008B58D8">
              <w:rPr>
                <w:rFonts w:ascii="Arial" w:eastAsia="Times" w:hAnsi="Arial" w:cs="Arial"/>
                <w:sz w:val="21"/>
                <w:szCs w:val="21"/>
              </w:rPr>
              <w:t xml:space="preserve"> </w:t>
            </w:r>
            <w:hyperlink r:id="rId9" w:history="1">
              <w:r w:rsidRPr="008B58D8">
                <w:rPr>
                  <w:rStyle w:val="Hyperlink"/>
                  <w:rFonts w:ascii="Arial" w:eastAsia="Times" w:hAnsi="Arial" w:cs="Arial"/>
                  <w:sz w:val="21"/>
                  <w:szCs w:val="21"/>
                </w:rPr>
                <w:t>FireSmart Neighbourhood Plan</w:t>
              </w:r>
            </w:hyperlink>
            <w:r w:rsidR="00CC7A23"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Include in Section 8 below.</w:t>
            </w:r>
          </w:p>
          <w:p w14:paraId="3FC22FD0" w14:textId="6DAB1F7D" w:rsidR="00CC7A23" w:rsidRPr="001E1F45" w:rsidRDefault="00CC7A23" w:rsidP="00CC7A23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Implement </w:t>
            </w:r>
            <w:proofErr w:type="spellStart"/>
            <w:r w:rsidRPr="001E1F45">
              <w:rPr>
                <w:rFonts w:ascii="Arial" w:hAnsi="Arial"/>
                <w:sz w:val="22"/>
                <w:szCs w:val="22"/>
                <w:lang w:val="en-CA"/>
              </w:rPr>
              <w:t>FireSmart</w:t>
            </w:r>
            <w:proofErr w:type="spellEnd"/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Event: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315F924" w14:textId="3B9AB694" w:rsidR="00CC7A23" w:rsidRDefault="00C35697" w:rsidP="00CA518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lastRenderedPageBreak/>
              <w:t>Submit application for</w:t>
            </w:r>
            <w:r w:rsidR="00CC7A23"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recognition: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9214C4D" w14:textId="388CED97" w:rsidR="000A40CC" w:rsidRPr="001E1F45" w:rsidRDefault="000A40CC" w:rsidP="00CA518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Total cost: </w:t>
            </w:r>
            <w:r w:rsidR="001E64B8">
              <w:rPr>
                <w:rFonts w:ascii="Arial" w:hAnsi="Arial"/>
                <w:sz w:val="22"/>
                <w:szCs w:val="22"/>
                <w:lang w:val="en-CA"/>
              </w:rPr>
              <w:t>$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A85342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="00A85342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="00A85342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="00A85342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="00A85342"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1D78F9F8" w14:textId="1D6B91F8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51A6A52" w14:textId="15F7500F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C7A23" w:rsidRPr="001E1F45" w14:paraId="56246D4C" w14:textId="77777777" w:rsidTr="0002725F">
        <w:tc>
          <w:tcPr>
            <w:tcW w:w="13574" w:type="dxa"/>
            <w:gridSpan w:val="4"/>
          </w:tcPr>
          <w:p w14:paraId="7760C2F7" w14:textId="669E89F8" w:rsidR="00CC7A23" w:rsidRPr="001E1F45" w:rsidRDefault="00E54A7E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G</w:t>
            </w:r>
            <w:r w:rsidR="00CC7A23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. Other </w:t>
            </w:r>
            <w:r w:rsidR="00BC1461">
              <w:rPr>
                <w:rFonts w:ascii="Arial" w:hAnsi="Arial" w:cs="Arial"/>
                <w:sz w:val="22"/>
                <w:szCs w:val="22"/>
                <w:lang w:val="en-CA"/>
              </w:rPr>
              <w:t>actual</w:t>
            </w:r>
            <w:r w:rsidR="00CC7A23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>a</w:t>
            </w:r>
            <w:r w:rsidR="00CC7A23" w:rsidRPr="001E1F45">
              <w:rPr>
                <w:rFonts w:ascii="Arial" w:hAnsi="Arial" w:cs="Arial"/>
                <w:sz w:val="22"/>
                <w:szCs w:val="22"/>
                <w:lang w:val="en-CA"/>
              </w:rPr>
              <w:t>ctivities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for Category 1</w:t>
            </w:r>
            <w:r w:rsidR="00BC1461">
              <w:rPr>
                <w:rFonts w:ascii="Arial" w:hAnsi="Arial" w:cs="Arial"/>
                <w:sz w:val="22"/>
                <w:szCs w:val="22"/>
                <w:lang w:val="en-CA"/>
              </w:rPr>
              <w:t xml:space="preserve"> (including administrative costs)</w:t>
            </w:r>
          </w:p>
        </w:tc>
      </w:tr>
      <w:tr w:rsidR="00CC7A23" w:rsidRPr="001E1F45" w14:paraId="2FA9CFE0" w14:textId="77777777" w:rsidTr="00AA4943">
        <w:tc>
          <w:tcPr>
            <w:tcW w:w="3393" w:type="dxa"/>
          </w:tcPr>
          <w:p w14:paraId="7AD6749F" w14:textId="2D7A47C1" w:rsidR="00CC7A23" w:rsidRPr="001E1F45" w:rsidRDefault="00CC7A23" w:rsidP="004519B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044E559" w14:textId="0040B8F1" w:rsidR="00CC7A23" w:rsidRPr="001E1F45" w:rsidRDefault="00822706" w:rsidP="004519B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3E1F40A7" w14:textId="5D99EA9D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50001EC8" w14:textId="14766F15" w:rsidR="00CC7A23" w:rsidRPr="001E1F45" w:rsidRDefault="00CC7A23" w:rsidP="00CC7A23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E34CB6" w:rsidRPr="001E1F45" w14:paraId="5C70D158" w14:textId="77777777" w:rsidTr="00AA4943">
        <w:tc>
          <w:tcPr>
            <w:tcW w:w="3393" w:type="dxa"/>
          </w:tcPr>
          <w:p w14:paraId="4363608C" w14:textId="711D3FB5" w:rsidR="00E34CB6" w:rsidRPr="001E1F45" w:rsidRDefault="00E34CB6" w:rsidP="00E34CB6">
            <w:pPr>
              <w:spacing w:before="80" w:after="80"/>
              <w:ind w:right="130"/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394" w:type="dxa"/>
          </w:tcPr>
          <w:p w14:paraId="567BAB2E" w14:textId="1E37BF9E" w:rsidR="00E34CB6" w:rsidRPr="001E1F45" w:rsidRDefault="00E34CB6" w:rsidP="00E34CB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$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6162F91F" w14:textId="77777777" w:rsidR="00E34CB6" w:rsidRPr="001E1F45" w:rsidRDefault="00E34CB6" w:rsidP="00E34CB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2CFC0C4E" w14:textId="77777777" w:rsidR="00E34CB6" w:rsidRPr="001E1F45" w:rsidRDefault="00E34CB6" w:rsidP="00E34CB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</w:tbl>
    <w:p w14:paraId="0EFD1680" w14:textId="7FD6C925" w:rsidR="001E1F45" w:rsidRPr="00CA5186" w:rsidRDefault="00305A3E" w:rsidP="00BC1461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 w:rsidRPr="00CA5186">
        <w:rPr>
          <w:rFonts w:ascii="Arial" w:hAnsi="Arial"/>
          <w:b/>
          <w:sz w:val="22"/>
          <w:szCs w:val="22"/>
          <w:lang w:val="en-CA"/>
        </w:rPr>
        <w:t xml:space="preserve">2. </w:t>
      </w:r>
      <w:r w:rsidR="00CC7A23" w:rsidRPr="00CA5186">
        <w:rPr>
          <w:rFonts w:ascii="Arial" w:hAnsi="Arial"/>
          <w:b/>
          <w:sz w:val="22"/>
          <w:szCs w:val="22"/>
          <w:lang w:val="en-CA"/>
        </w:rPr>
        <w:t xml:space="preserve">Community </w:t>
      </w:r>
      <w:r w:rsidRPr="00CA5186">
        <w:rPr>
          <w:rFonts w:ascii="Arial" w:hAnsi="Arial"/>
          <w:b/>
          <w:sz w:val="22"/>
          <w:szCs w:val="22"/>
          <w:lang w:val="en-CA"/>
        </w:rPr>
        <w:t>Planning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BC1461" w:rsidRPr="001E1F45" w14:paraId="5D61C536" w14:textId="77777777" w:rsidTr="00D548C4">
        <w:tc>
          <w:tcPr>
            <w:tcW w:w="3393" w:type="dxa"/>
          </w:tcPr>
          <w:p w14:paraId="65098853" w14:textId="77777777" w:rsidR="00BC1461" w:rsidRPr="001E1F45" w:rsidRDefault="00BC1461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394" w:type="dxa"/>
          </w:tcPr>
          <w:p w14:paraId="39BFC39A" w14:textId="3EE6A67D" w:rsidR="00BC1461" w:rsidRPr="001E1F45" w:rsidRDefault="00BC1461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Actual Expenditure &amp; Detailed Cost </w:t>
            </w:r>
            <w:r w:rsidR="00DB011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Calculation</w:t>
            </w:r>
          </w:p>
        </w:tc>
        <w:tc>
          <w:tcPr>
            <w:tcW w:w="3393" w:type="dxa"/>
          </w:tcPr>
          <w:p w14:paraId="0CBFB08F" w14:textId="77777777" w:rsidR="00BC1461" w:rsidRPr="001E1F45" w:rsidRDefault="00BC1461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Outcomes</w:t>
            </w:r>
          </w:p>
        </w:tc>
        <w:tc>
          <w:tcPr>
            <w:tcW w:w="3394" w:type="dxa"/>
          </w:tcPr>
          <w:p w14:paraId="30E5079C" w14:textId="77777777" w:rsidR="00BC1461" w:rsidRPr="001E1F45" w:rsidRDefault="00BC1461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Performance Measures</w:t>
            </w:r>
          </w:p>
        </w:tc>
      </w:tr>
      <w:tr w:rsidR="00CC7A23" w:rsidRPr="001E1F45" w14:paraId="03C4643F" w14:textId="77777777" w:rsidTr="0002725F">
        <w:tc>
          <w:tcPr>
            <w:tcW w:w="13574" w:type="dxa"/>
            <w:gridSpan w:val="4"/>
          </w:tcPr>
          <w:p w14:paraId="2AE3E491" w14:textId="4DF263CA" w:rsidR="00CC7A23" w:rsidRPr="001E1F45" w:rsidRDefault="00CC7A23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Develop a CWRP</w:t>
            </w:r>
          </w:p>
        </w:tc>
      </w:tr>
      <w:tr w:rsidR="00C11584" w:rsidRPr="001E1F45" w14:paraId="16D3945F" w14:textId="77777777" w:rsidTr="007B13AA">
        <w:tc>
          <w:tcPr>
            <w:tcW w:w="3393" w:type="dxa"/>
          </w:tcPr>
          <w:p w14:paraId="3B7649E7" w14:textId="5735F038" w:rsidR="00C11584" w:rsidRDefault="001E1F45" w:rsidP="00C11584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 </w:t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F830E37" w14:textId="3E36B374" w:rsidR="00E54A7E" w:rsidRPr="00950065" w:rsidRDefault="00B418CB" w:rsidP="00950065">
            <w:pPr>
              <w:spacing w:before="240" w:after="80"/>
              <w:ind w:right="13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"/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copy of final CWRP is attached (draft versions will not be accepted).  Refer to Appendix </w:t>
            </w:r>
            <w:r w:rsidR="00A46C27">
              <w:rPr>
                <w:rFonts w:ascii="Arial" w:hAnsi="Arial" w:cs="Arial"/>
                <w:sz w:val="20"/>
                <w:lang w:val="en-CA"/>
              </w:rPr>
              <w:t>7</w:t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for map and spatial data requirements.</w:t>
            </w:r>
          </w:p>
        </w:tc>
        <w:tc>
          <w:tcPr>
            <w:tcW w:w="3394" w:type="dxa"/>
          </w:tcPr>
          <w:p w14:paraId="0421EDAD" w14:textId="77777777" w:rsidR="00822706" w:rsidRDefault="00822706" w:rsidP="00E34CB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1C53517" w14:textId="7B86F996" w:rsidR="00E34CB6" w:rsidRPr="001E1F45" w:rsidRDefault="00E54A7E" w:rsidP="00E34CB6">
            <w:pPr>
              <w:spacing w:before="60" w:after="60"/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 w:rsidR="00BC1461"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 w:rsidR="00BC1461"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  <w:tc>
          <w:tcPr>
            <w:tcW w:w="3393" w:type="dxa"/>
          </w:tcPr>
          <w:p w14:paraId="5592766A" w14:textId="059B66B4" w:rsidR="00C11584" w:rsidRPr="001E1F45" w:rsidRDefault="00AF670E" w:rsidP="00C11584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ED5B026" w14:textId="1A228949" w:rsidR="00C11584" w:rsidRPr="001E1F45" w:rsidRDefault="00AF670E" w:rsidP="00C11584">
            <w:pPr>
              <w:pStyle w:val="ListParagraph"/>
              <w:spacing w:before="80" w:after="80"/>
              <w:ind w:left="0" w:hanging="26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016C26" w:rsidRPr="007816C7" w14:paraId="4346B251" w14:textId="77777777" w:rsidTr="0002725F">
        <w:tc>
          <w:tcPr>
            <w:tcW w:w="13574" w:type="dxa"/>
            <w:gridSpan w:val="4"/>
          </w:tcPr>
          <w:p w14:paraId="4E62E70D" w14:textId="3E01A371" w:rsidR="00016C26" w:rsidRPr="007816C7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sz w:val="22"/>
                <w:szCs w:val="22"/>
                <w:lang w:val="en-CA"/>
              </w:rPr>
              <w:t>B. Amend an existing plan (i.e. CWRP/CWPP)</w:t>
            </w:r>
          </w:p>
        </w:tc>
      </w:tr>
      <w:tr w:rsidR="00DF65C2" w:rsidRPr="001E1F45" w14:paraId="0E91B5F1" w14:textId="77777777" w:rsidTr="007B13AA">
        <w:tc>
          <w:tcPr>
            <w:tcW w:w="3393" w:type="dxa"/>
          </w:tcPr>
          <w:p w14:paraId="7F48A29F" w14:textId="7F151C52" w:rsidR="00016C26" w:rsidRPr="007816C7" w:rsidRDefault="001E1F45" w:rsidP="00016C26">
            <w:pPr>
              <w:spacing w:before="80" w:after="80"/>
              <w:ind w:right="13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 </w:t>
            </w:r>
            <w:r w:rsidR="00016C26"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16C26" w:rsidRPr="007816C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016C26" w:rsidRPr="007816C7">
              <w:rPr>
                <w:rFonts w:ascii="Arial" w:hAnsi="Arial"/>
                <w:sz w:val="22"/>
                <w:szCs w:val="22"/>
                <w:lang w:val="en-CA"/>
              </w:rPr>
            </w:r>
            <w:r w:rsidR="00016C26"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016C26"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2DC1570" w14:textId="384EBCC6" w:rsidR="00794903" w:rsidRPr="007816C7" w:rsidRDefault="00B418CB" w:rsidP="00950065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copy of final CWPP Update is attached (draft versions will not be accepted).  Refer to Appendix </w:t>
            </w:r>
            <w:r w:rsidR="00A46C27">
              <w:rPr>
                <w:rFonts w:ascii="Arial" w:hAnsi="Arial" w:cs="Arial"/>
                <w:sz w:val="20"/>
                <w:lang w:val="en-CA"/>
              </w:rPr>
              <w:t>7</w:t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for map and spatial data requirements.</w:t>
            </w:r>
          </w:p>
        </w:tc>
        <w:tc>
          <w:tcPr>
            <w:tcW w:w="3394" w:type="dxa"/>
          </w:tcPr>
          <w:p w14:paraId="72C8106D" w14:textId="38FB050C" w:rsidR="00F30F69" w:rsidRPr="007816C7" w:rsidRDefault="00822706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7CC6788" w14:textId="77777777" w:rsidR="00E34CB6" w:rsidRDefault="00E54A7E" w:rsidP="001C3AC6">
            <w:pPr>
              <w:spacing w:before="80" w:after="80"/>
              <w:ind w:right="133"/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 w:rsidR="00BC1461"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  <w:p w14:paraId="402F49AC" w14:textId="17896934" w:rsidR="00213301" w:rsidRPr="007816C7" w:rsidRDefault="00213301" w:rsidP="001C3AC6">
            <w:pPr>
              <w:spacing w:before="80" w:after="80"/>
              <w:ind w:right="133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3393" w:type="dxa"/>
          </w:tcPr>
          <w:p w14:paraId="712A191B" w14:textId="2B1A7D59" w:rsidR="00DF65C2" w:rsidRPr="007816C7" w:rsidRDefault="00AF670E" w:rsidP="001C3AC6">
            <w:pPr>
              <w:spacing w:before="80" w:after="80"/>
              <w:ind w:right="13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16C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7816C7">
              <w:rPr>
                <w:rFonts w:ascii="Arial" w:hAnsi="Arial"/>
                <w:sz w:val="22"/>
                <w:szCs w:val="22"/>
                <w:lang w:val="en-CA"/>
              </w:rPr>
            </w:r>
            <w:r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771227E7" w14:textId="06423166" w:rsidR="00DF65C2" w:rsidRPr="001E1F45" w:rsidRDefault="00AF670E" w:rsidP="001C3AC6">
            <w:pPr>
              <w:pStyle w:val="ListParagraph"/>
              <w:spacing w:before="80" w:after="80"/>
              <w:ind w:left="0" w:hanging="26"/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16C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7816C7">
              <w:rPr>
                <w:rFonts w:ascii="Arial" w:hAnsi="Arial"/>
                <w:sz w:val="22"/>
                <w:szCs w:val="22"/>
                <w:lang w:val="en-CA"/>
              </w:rPr>
            </w:r>
            <w:r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7816C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016C26" w:rsidRPr="001E1F45" w14:paraId="4ED2578C" w14:textId="77777777" w:rsidTr="0002725F">
        <w:tc>
          <w:tcPr>
            <w:tcW w:w="13574" w:type="dxa"/>
            <w:gridSpan w:val="4"/>
          </w:tcPr>
          <w:p w14:paraId="305BDA4C" w14:textId="5AE2B89E" w:rsidR="00016C26" w:rsidRPr="001E1F45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C. Develop policies/practices for FireSmart First Nations land or publicly owned land</w:t>
            </w:r>
          </w:p>
        </w:tc>
      </w:tr>
      <w:tr w:rsidR="00A976FF" w:rsidRPr="001E1F45" w14:paraId="0865D3C4" w14:textId="77777777" w:rsidTr="007B13AA">
        <w:tc>
          <w:tcPr>
            <w:tcW w:w="3393" w:type="dxa"/>
          </w:tcPr>
          <w:p w14:paraId="4F171F18" w14:textId="5A137397" w:rsidR="00A976FF" w:rsidRDefault="00016C26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 w:rsidR="008E2DBB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AF670E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31DF281" w14:textId="6E71BEE9" w:rsidR="00B418CB" w:rsidRPr="001E1F45" w:rsidRDefault="00B418CB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is attached</w:t>
            </w:r>
          </w:p>
        </w:tc>
        <w:tc>
          <w:tcPr>
            <w:tcW w:w="3394" w:type="dxa"/>
          </w:tcPr>
          <w:p w14:paraId="367DE86A" w14:textId="1465126A" w:rsidR="00A976FF" w:rsidRPr="001E1F45" w:rsidRDefault="00822706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EECF3FC" w14:textId="124EE7AC" w:rsidR="00E34CB6" w:rsidRPr="001E1F45" w:rsidRDefault="00BC1461" w:rsidP="001C3AC6">
            <w:pPr>
              <w:spacing w:before="80" w:after="80"/>
              <w:ind w:right="133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6359026E" w14:textId="46F46379" w:rsidR="00A976FF" w:rsidRPr="001E1F45" w:rsidRDefault="00AF670E" w:rsidP="001C3AC6">
            <w:pPr>
              <w:spacing w:before="80" w:after="80"/>
              <w:ind w:right="13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8BF27C6" w14:textId="0FBE213D" w:rsidR="00A976FF" w:rsidRPr="001E1F45" w:rsidRDefault="00AF670E" w:rsidP="001C3AC6">
            <w:pPr>
              <w:spacing w:before="80" w:after="80"/>
              <w:ind w:right="13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016C26" w:rsidRPr="001E1F45" w14:paraId="588EFE3F" w14:textId="77777777" w:rsidTr="0002725F">
        <w:tc>
          <w:tcPr>
            <w:tcW w:w="13574" w:type="dxa"/>
            <w:gridSpan w:val="4"/>
          </w:tcPr>
          <w:p w14:paraId="53A0BD67" w14:textId="04BB4161" w:rsidR="00016C26" w:rsidRPr="001E1F45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D. Develop policies/practices for FireSmart First Nations owned buildings and publicly owned buildings</w:t>
            </w:r>
          </w:p>
        </w:tc>
      </w:tr>
      <w:tr w:rsidR="00016C26" w:rsidRPr="001E1F45" w14:paraId="0EC354B2" w14:textId="77777777" w:rsidTr="007B13AA">
        <w:tc>
          <w:tcPr>
            <w:tcW w:w="3393" w:type="dxa"/>
          </w:tcPr>
          <w:p w14:paraId="039027A3" w14:textId="77777777" w:rsidR="00016C26" w:rsidRDefault="00016C26" w:rsidP="00016C26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579AAD8" w14:textId="1CB5E9A8" w:rsidR="00B418CB" w:rsidRPr="001E1F45" w:rsidRDefault="00B418CB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is attached</w:t>
            </w:r>
          </w:p>
        </w:tc>
        <w:tc>
          <w:tcPr>
            <w:tcW w:w="3394" w:type="dxa"/>
          </w:tcPr>
          <w:p w14:paraId="70AF6BBD" w14:textId="5D227113" w:rsidR="00016C26" w:rsidRPr="001E1F45" w:rsidRDefault="00822706" w:rsidP="00016C2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79BF37D" w14:textId="70131AED" w:rsidR="00016C26" w:rsidRPr="001E1F45" w:rsidRDefault="00BC1461" w:rsidP="00016C26">
            <w:pPr>
              <w:spacing w:before="80" w:after="80"/>
              <w:ind w:right="133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64D8E623" w14:textId="645991AE" w:rsidR="00016C26" w:rsidRPr="001E1F45" w:rsidRDefault="00016C26" w:rsidP="00016C26">
            <w:pPr>
              <w:spacing w:before="80" w:after="80"/>
              <w:ind w:right="13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7001C3D9" w14:textId="5B027C66" w:rsidR="00016C26" w:rsidRPr="001E1F45" w:rsidRDefault="00016C26" w:rsidP="00016C26">
            <w:pPr>
              <w:spacing w:before="80" w:after="80"/>
              <w:ind w:right="13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016C26" w:rsidRPr="001E1F45" w14:paraId="681642C3" w14:textId="77777777" w:rsidTr="0002725F">
        <w:tc>
          <w:tcPr>
            <w:tcW w:w="13574" w:type="dxa"/>
            <w:gridSpan w:val="4"/>
          </w:tcPr>
          <w:p w14:paraId="7FAB422A" w14:textId="09EC872A" w:rsidR="00016C26" w:rsidRPr="001E1F45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E. </w:t>
            </w:r>
            <w:r w:rsidR="00E54A7E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Complete FireSmart Home Ignition Zone Assessment Score Card or FireSmart Critical Infrastructure </w:t>
            </w:r>
            <w:r w:rsidR="00CA5186" w:rsidRPr="001E1F45">
              <w:rPr>
                <w:rFonts w:ascii="Arial" w:hAnsi="Arial" w:cs="Arial"/>
                <w:sz w:val="22"/>
                <w:szCs w:val="22"/>
                <w:lang w:val="en-CA"/>
              </w:rPr>
              <w:t>Assessment</w:t>
            </w:r>
            <w:r w:rsidR="00E54A7E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for First Nation and/or publicly owned buildings </w:t>
            </w:r>
          </w:p>
        </w:tc>
      </w:tr>
      <w:tr w:rsidR="00016C26" w:rsidRPr="001E1F45" w14:paraId="2667FFE0" w14:textId="77777777" w:rsidTr="007B13AA">
        <w:tc>
          <w:tcPr>
            <w:tcW w:w="3393" w:type="dxa"/>
          </w:tcPr>
          <w:p w14:paraId="5B80E3BA" w14:textId="5CE3CDBE" w:rsidR="00016C26" w:rsidRDefault="00016C26" w:rsidP="00016C26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 w:rsidR="009C26D7">
              <w:rPr>
                <w:rFonts w:ascii="Arial" w:hAnsi="Arial" w:cs="Arial"/>
                <w:sz w:val="22"/>
                <w:szCs w:val="22"/>
                <w:lang w:val="en-CA"/>
              </w:rPr>
              <w:t xml:space="preserve"> of CI</w:t>
            </w:r>
            <w:r w:rsidR="00521B6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4642C6">
              <w:rPr>
                <w:rFonts w:ascii="Arial" w:hAnsi="Arial" w:cs="Arial"/>
                <w:sz w:val="22"/>
                <w:szCs w:val="22"/>
                <w:lang w:val="en-CA"/>
              </w:rPr>
              <w:t>that were assessed</w:t>
            </w:r>
            <w:r w:rsidR="0050707F">
              <w:rPr>
                <w:rFonts w:ascii="Arial" w:hAnsi="Arial" w:cs="Arial"/>
                <w:sz w:val="22"/>
                <w:szCs w:val="22"/>
                <w:lang w:val="en-CA"/>
              </w:rPr>
              <w:t>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694E3B0" w14:textId="7AA31183" w:rsidR="00016C26" w:rsidRPr="001E1F45" w:rsidRDefault="00DB011F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50707F">
              <w:rPr>
                <w:rFonts w:ascii="Arial" w:hAnsi="Arial" w:cs="Arial"/>
                <w:sz w:val="20"/>
                <w:lang w:val="en-CA"/>
              </w:rPr>
              <w:t>A</w:t>
            </w:r>
            <w:r>
              <w:rPr>
                <w:rFonts w:ascii="Arial" w:hAnsi="Arial" w:cs="Arial"/>
                <w:sz w:val="20"/>
                <w:lang w:val="en-CA"/>
              </w:rPr>
              <w:t>ll completed assessments are attached</w:t>
            </w:r>
          </w:p>
        </w:tc>
        <w:tc>
          <w:tcPr>
            <w:tcW w:w="3394" w:type="dxa"/>
          </w:tcPr>
          <w:p w14:paraId="07BB4ABF" w14:textId="0C1ADD2D" w:rsidR="00340398" w:rsidRPr="00822706" w:rsidRDefault="0034039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7CEEB17" w14:textId="341B0851" w:rsidR="00340398" w:rsidRPr="001E1F45" w:rsidRDefault="0034039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8EFCB87" w14:textId="7C3959B5" w:rsidR="00016C26" w:rsidRPr="00822706" w:rsidRDefault="0034039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325FC5CC" w14:textId="33FFD912" w:rsidR="00016C26" w:rsidRPr="001E1F45" w:rsidRDefault="00016C26" w:rsidP="00016C26">
            <w:pPr>
              <w:spacing w:before="80" w:after="80"/>
              <w:ind w:right="13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F33EF17" w14:textId="585B490E" w:rsidR="00016C26" w:rsidRPr="001E1F45" w:rsidRDefault="00016C26" w:rsidP="00016C26">
            <w:pPr>
              <w:spacing w:before="80" w:after="80"/>
              <w:ind w:right="13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016C26" w:rsidRPr="001E1F45" w14:paraId="0179F397" w14:textId="77777777" w:rsidTr="0002725F">
        <w:tc>
          <w:tcPr>
            <w:tcW w:w="13574" w:type="dxa"/>
            <w:gridSpan w:val="4"/>
          </w:tcPr>
          <w:p w14:paraId="7D1749DF" w14:textId="2C4E26CD" w:rsidR="00016C26" w:rsidRPr="001E1F45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F. Other 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>p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roposed 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>a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ctivities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for Category 2</w:t>
            </w:r>
            <w:r w:rsidR="004642C6">
              <w:rPr>
                <w:rFonts w:ascii="Arial" w:hAnsi="Arial" w:cs="Arial"/>
                <w:sz w:val="22"/>
                <w:szCs w:val="22"/>
                <w:lang w:val="en-CA"/>
              </w:rPr>
              <w:t xml:space="preserve"> (including administrative costs)</w:t>
            </w:r>
          </w:p>
        </w:tc>
      </w:tr>
      <w:tr w:rsidR="00016C26" w:rsidRPr="001E1F45" w14:paraId="7FF2B94A" w14:textId="77777777" w:rsidTr="007B13AA">
        <w:tc>
          <w:tcPr>
            <w:tcW w:w="3393" w:type="dxa"/>
          </w:tcPr>
          <w:p w14:paraId="7ED008E4" w14:textId="62079D2F" w:rsidR="00016C26" w:rsidRPr="001E1F45" w:rsidRDefault="00016C26" w:rsidP="00016C26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0DF20ED6" w14:textId="58AB001A" w:rsidR="00E54A7E" w:rsidRPr="001E1F45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1A2FF2E6" w14:textId="418FF066" w:rsidR="00016C26" w:rsidRPr="001E1F45" w:rsidRDefault="00016C26" w:rsidP="00016C26">
            <w:pPr>
              <w:spacing w:before="80" w:after="8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3C861C26" w14:textId="6CC14E3A" w:rsidR="00016C26" w:rsidRPr="001E1F45" w:rsidRDefault="00016C26" w:rsidP="00016C26">
            <w:pPr>
              <w:spacing w:before="80" w:after="8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F85075" w:rsidRPr="001E1F45" w14:paraId="0D483B92" w14:textId="77777777" w:rsidTr="007B13AA">
        <w:tc>
          <w:tcPr>
            <w:tcW w:w="3393" w:type="dxa"/>
          </w:tcPr>
          <w:p w14:paraId="4C0D3FD3" w14:textId="54FA8B9A" w:rsidR="00F85075" w:rsidRPr="001E1F45" w:rsidRDefault="00F85075" w:rsidP="00F85075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394" w:type="dxa"/>
          </w:tcPr>
          <w:p w14:paraId="335663CF" w14:textId="74E5EDD5" w:rsidR="00F85075" w:rsidRPr="001E1F45" w:rsidRDefault="00F85075" w:rsidP="00F8507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143FD418" w14:textId="77777777" w:rsidR="00F85075" w:rsidRPr="001E1F45" w:rsidRDefault="00F85075" w:rsidP="00F8507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6FB852AA" w14:textId="77777777" w:rsidR="00F85075" w:rsidRPr="001E1F45" w:rsidRDefault="00F85075" w:rsidP="00F8507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</w:tbl>
    <w:p w14:paraId="1BB1F9F6" w14:textId="3778C46C" w:rsidR="00D76D91" w:rsidRPr="00CA5186" w:rsidRDefault="00D76D91" w:rsidP="00503A38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 w:rsidRPr="00CA5186">
        <w:rPr>
          <w:rFonts w:ascii="Arial" w:hAnsi="Arial"/>
          <w:b/>
          <w:sz w:val="22"/>
          <w:szCs w:val="22"/>
          <w:lang w:val="en-CA"/>
        </w:rPr>
        <w:t>3. Development Considerations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4642C6" w:rsidRPr="001E1F45" w14:paraId="77165512" w14:textId="77777777" w:rsidTr="00D548C4">
        <w:tc>
          <w:tcPr>
            <w:tcW w:w="3393" w:type="dxa"/>
          </w:tcPr>
          <w:p w14:paraId="37C91D5A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394" w:type="dxa"/>
          </w:tcPr>
          <w:p w14:paraId="3977CF33" w14:textId="0A96E75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Actual Expenditure &amp; Detailed Cost </w:t>
            </w:r>
            <w:r w:rsidR="00DB011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Calculation</w:t>
            </w:r>
          </w:p>
        </w:tc>
        <w:tc>
          <w:tcPr>
            <w:tcW w:w="3393" w:type="dxa"/>
          </w:tcPr>
          <w:p w14:paraId="4454B8A2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Outcomes</w:t>
            </w:r>
          </w:p>
        </w:tc>
        <w:tc>
          <w:tcPr>
            <w:tcW w:w="3394" w:type="dxa"/>
          </w:tcPr>
          <w:p w14:paraId="013C0848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Performance Measures</w:t>
            </w:r>
          </w:p>
        </w:tc>
      </w:tr>
      <w:tr w:rsidR="00016C26" w:rsidRPr="001E1F45" w14:paraId="29911E9E" w14:textId="77777777" w:rsidTr="0002725F">
        <w:tc>
          <w:tcPr>
            <w:tcW w:w="13574" w:type="dxa"/>
            <w:gridSpan w:val="4"/>
          </w:tcPr>
          <w:p w14:paraId="593D8E83" w14:textId="6BBD8F6A" w:rsidR="00016C26" w:rsidRPr="001E1F45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Amend OCPs, Comprehensive Community Plans and/or bylaws</w:t>
            </w:r>
          </w:p>
        </w:tc>
      </w:tr>
      <w:tr w:rsidR="00016C26" w:rsidRPr="001E1F45" w14:paraId="2D1964CE" w14:textId="77777777" w:rsidTr="007B13AA">
        <w:tc>
          <w:tcPr>
            <w:tcW w:w="3393" w:type="dxa"/>
          </w:tcPr>
          <w:p w14:paraId="72BDA86E" w14:textId="7DF3DB2F" w:rsidR="00016C26" w:rsidRPr="001E1F45" w:rsidRDefault="00016C26" w:rsidP="00016C2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1DFBAD6" w14:textId="2A58D54E" w:rsidR="00B418CB" w:rsidRPr="001E1F45" w:rsidRDefault="00B418CB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394" w:type="dxa"/>
          </w:tcPr>
          <w:p w14:paraId="3F337BED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F0F67C6" w14:textId="0BA6F762" w:rsidR="00016C26" w:rsidRPr="001E1F45" w:rsidRDefault="004642C6" w:rsidP="00016C26">
            <w:pPr>
              <w:spacing w:before="80" w:after="80"/>
              <w:ind w:right="130"/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0D0D1471" w14:textId="0E62F683" w:rsidR="00016C26" w:rsidRPr="001E1F45" w:rsidRDefault="00016C26" w:rsidP="00016C26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9D5E0AF" w14:textId="2B131E70" w:rsidR="00016C26" w:rsidRPr="001E1F45" w:rsidRDefault="00016C26" w:rsidP="00016C26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016C26" w:rsidRPr="001E1F45" w14:paraId="30D892CE" w14:textId="77777777" w:rsidTr="0002725F">
        <w:tc>
          <w:tcPr>
            <w:tcW w:w="13574" w:type="dxa"/>
            <w:gridSpan w:val="4"/>
          </w:tcPr>
          <w:p w14:paraId="105F3DF5" w14:textId="6CA95A11" w:rsidR="00016C26" w:rsidRPr="001E1F45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B. Revise landscaping requirements</w:t>
            </w:r>
          </w:p>
        </w:tc>
      </w:tr>
      <w:tr w:rsidR="00016C26" w:rsidRPr="001E1F45" w14:paraId="729984BE" w14:textId="77777777" w:rsidTr="007B13AA">
        <w:tc>
          <w:tcPr>
            <w:tcW w:w="3393" w:type="dxa"/>
          </w:tcPr>
          <w:p w14:paraId="30CEED0E" w14:textId="2C950F28" w:rsidR="00016C26" w:rsidRPr="001E1F45" w:rsidRDefault="00016C26" w:rsidP="00016C2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34CCC7" w14:textId="2CFBDEAA" w:rsidR="00016C26" w:rsidRPr="001E1F45" w:rsidRDefault="00B418CB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394" w:type="dxa"/>
          </w:tcPr>
          <w:p w14:paraId="352600A6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BA0C85A" w14:textId="7686403A" w:rsidR="00016C26" w:rsidRPr="001E1F45" w:rsidRDefault="004642C6" w:rsidP="00016C26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623331A2" w14:textId="76569AE8" w:rsidR="00016C26" w:rsidRPr="001E1F45" w:rsidRDefault="00016C26" w:rsidP="00016C26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1040750" w14:textId="4E90CF6B" w:rsidR="00016C26" w:rsidRPr="001E1F45" w:rsidRDefault="00016C26" w:rsidP="00016C26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016C26" w:rsidRPr="001E1F45" w14:paraId="183B8963" w14:textId="77777777" w:rsidTr="0002725F">
        <w:tc>
          <w:tcPr>
            <w:tcW w:w="13574" w:type="dxa"/>
            <w:gridSpan w:val="4"/>
          </w:tcPr>
          <w:p w14:paraId="710CEF0C" w14:textId="215CAFD8" w:rsidR="00016C26" w:rsidRPr="001E1F45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C. Establish Development Permit Areas for Wildfire Hazard</w:t>
            </w:r>
          </w:p>
        </w:tc>
      </w:tr>
      <w:tr w:rsidR="0022424B" w:rsidRPr="001E1F45" w14:paraId="711FEA89" w14:textId="77777777" w:rsidTr="007B13AA">
        <w:tc>
          <w:tcPr>
            <w:tcW w:w="3393" w:type="dxa"/>
          </w:tcPr>
          <w:p w14:paraId="4DB1423B" w14:textId="45F74CF7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68D0A2C" w14:textId="5599E49E" w:rsidR="0022424B" w:rsidRPr="001E1F45" w:rsidRDefault="00B418CB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394" w:type="dxa"/>
          </w:tcPr>
          <w:p w14:paraId="0DF3BA12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BCC0969" w14:textId="395A253C" w:rsidR="0022424B" w:rsidRPr="001E1F45" w:rsidRDefault="00E54A7E" w:rsidP="0022424B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>Provide estimated incremental staff hours and wages and/or contract cost estimate</w:t>
            </w:r>
          </w:p>
        </w:tc>
        <w:tc>
          <w:tcPr>
            <w:tcW w:w="3393" w:type="dxa"/>
          </w:tcPr>
          <w:p w14:paraId="2D91C94D" w14:textId="3C4EF118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CE465BD" w14:textId="4F71BF55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016C26" w:rsidRPr="001E1F45" w14:paraId="352EC18C" w14:textId="77777777" w:rsidTr="0002725F">
        <w:tc>
          <w:tcPr>
            <w:tcW w:w="13574" w:type="dxa"/>
            <w:gridSpan w:val="4"/>
          </w:tcPr>
          <w:p w14:paraId="3B793D3B" w14:textId="3ADEFFC5" w:rsidR="00016C26" w:rsidRPr="001E1F45" w:rsidRDefault="00016C26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D. Include wildfire prevention and suppression considerations in the design of subdivisions</w:t>
            </w:r>
          </w:p>
        </w:tc>
      </w:tr>
      <w:tr w:rsidR="0022424B" w:rsidRPr="001E1F45" w14:paraId="7C346DB1" w14:textId="77777777" w:rsidTr="007B13AA">
        <w:tc>
          <w:tcPr>
            <w:tcW w:w="3393" w:type="dxa"/>
          </w:tcPr>
          <w:p w14:paraId="544CA2B0" w14:textId="1A186462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76CBC3E" w14:textId="0BE45878" w:rsidR="0022424B" w:rsidRPr="001E1F45" w:rsidRDefault="00B418CB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394" w:type="dxa"/>
          </w:tcPr>
          <w:p w14:paraId="5A360F3E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17E6798" w14:textId="07DD379F" w:rsidR="0022424B" w:rsidRPr="001E1F45" w:rsidRDefault="004642C6" w:rsidP="0022424B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49592096" w14:textId="0E895036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7B4409AF" w14:textId="0218B3F7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1D462EE7" w14:textId="77777777" w:rsidTr="0002725F">
        <w:tc>
          <w:tcPr>
            <w:tcW w:w="13574" w:type="dxa"/>
            <w:gridSpan w:val="4"/>
          </w:tcPr>
          <w:p w14:paraId="01BBD0CE" w14:textId="06D3B923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E. Amend referral processes for new developments to ensure multiple departments are included</w:t>
            </w:r>
          </w:p>
        </w:tc>
      </w:tr>
      <w:tr w:rsidR="0022424B" w:rsidRPr="001E1F45" w14:paraId="75477C91" w14:textId="77777777" w:rsidTr="007B13AA">
        <w:tc>
          <w:tcPr>
            <w:tcW w:w="3393" w:type="dxa"/>
          </w:tcPr>
          <w:p w14:paraId="71B5CD79" w14:textId="48D76B96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929F203" w14:textId="5222A99E" w:rsidR="0022424B" w:rsidRPr="001E1F45" w:rsidRDefault="00B418CB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394" w:type="dxa"/>
          </w:tcPr>
          <w:p w14:paraId="66F39B08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9362493" w14:textId="7345333F" w:rsidR="0022424B" w:rsidRPr="001E1F45" w:rsidRDefault="004642C6" w:rsidP="0022424B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4D25D9D1" w14:textId="7C7F29A8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0220C87" w14:textId="5A4E3E83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6B4F5978" w14:textId="77777777" w:rsidTr="0002725F">
        <w:tc>
          <w:tcPr>
            <w:tcW w:w="13574" w:type="dxa"/>
            <w:gridSpan w:val="4"/>
          </w:tcPr>
          <w:p w14:paraId="100001BD" w14:textId="7D804F32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F. Other 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>p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roposed 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>a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ctivities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for Category 3</w:t>
            </w:r>
            <w:r w:rsidR="004642C6">
              <w:rPr>
                <w:rFonts w:ascii="Arial" w:hAnsi="Arial" w:cs="Arial"/>
                <w:sz w:val="22"/>
                <w:szCs w:val="22"/>
                <w:lang w:val="en-CA"/>
              </w:rPr>
              <w:t xml:space="preserve"> (including administrative costs)</w:t>
            </w:r>
          </w:p>
        </w:tc>
      </w:tr>
      <w:tr w:rsidR="0022424B" w:rsidRPr="001E1F45" w14:paraId="21ECC920" w14:textId="77777777" w:rsidTr="007B13AA">
        <w:tc>
          <w:tcPr>
            <w:tcW w:w="3393" w:type="dxa"/>
          </w:tcPr>
          <w:p w14:paraId="780B018F" w14:textId="36663EDD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5947D27E" w14:textId="6672325A" w:rsidR="00E54A7E" w:rsidRPr="001E1F45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33631C3E" w14:textId="7E34D853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7C3F42A6" w14:textId="7AC8B56E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2ADF909D" w14:textId="77777777" w:rsidTr="007B13AA">
        <w:tc>
          <w:tcPr>
            <w:tcW w:w="3393" w:type="dxa"/>
          </w:tcPr>
          <w:p w14:paraId="0E9BD256" w14:textId="0FB61247" w:rsidR="0022424B" w:rsidRPr="001E1F45" w:rsidRDefault="0022424B" w:rsidP="0022424B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394" w:type="dxa"/>
          </w:tcPr>
          <w:p w14:paraId="0AE0E13F" w14:textId="69216444" w:rsidR="0022424B" w:rsidRPr="001E1F45" w:rsidRDefault="0022424B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702DE39C" w14:textId="77777777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2B81BA94" w14:textId="77777777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</w:tbl>
    <w:p w14:paraId="008FFC75" w14:textId="2AFC1A03" w:rsidR="00D46E58" w:rsidRPr="00CA5186" w:rsidRDefault="00D46E58" w:rsidP="00D46E58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 w:rsidRPr="00CA5186">
        <w:rPr>
          <w:rFonts w:ascii="Arial" w:hAnsi="Arial"/>
          <w:b/>
          <w:sz w:val="22"/>
          <w:szCs w:val="22"/>
          <w:lang w:val="en-CA"/>
        </w:rPr>
        <w:t>4. Interagency Co-operation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4642C6" w:rsidRPr="001E1F45" w14:paraId="479A52CB" w14:textId="77777777" w:rsidTr="00D548C4">
        <w:tc>
          <w:tcPr>
            <w:tcW w:w="3393" w:type="dxa"/>
          </w:tcPr>
          <w:p w14:paraId="44C3D116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394" w:type="dxa"/>
          </w:tcPr>
          <w:p w14:paraId="27391921" w14:textId="5A35ADED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Actual Expenditure &amp; Detailed Cost </w:t>
            </w:r>
            <w:r w:rsidR="00DB011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Calculation</w:t>
            </w:r>
          </w:p>
        </w:tc>
        <w:tc>
          <w:tcPr>
            <w:tcW w:w="3393" w:type="dxa"/>
          </w:tcPr>
          <w:p w14:paraId="5485BC30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Outcomes</w:t>
            </w:r>
          </w:p>
        </w:tc>
        <w:tc>
          <w:tcPr>
            <w:tcW w:w="3394" w:type="dxa"/>
          </w:tcPr>
          <w:p w14:paraId="299155EE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Performance Measures</w:t>
            </w:r>
          </w:p>
        </w:tc>
      </w:tr>
      <w:tr w:rsidR="0022424B" w:rsidRPr="001E1F45" w14:paraId="23C61D1A" w14:textId="77777777" w:rsidTr="0002725F">
        <w:tc>
          <w:tcPr>
            <w:tcW w:w="13574" w:type="dxa"/>
            <w:gridSpan w:val="4"/>
          </w:tcPr>
          <w:p w14:paraId="6E5A92FE" w14:textId="405A1B2E" w:rsidR="0022424B" w:rsidRPr="001E1F45" w:rsidRDefault="0022424B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Community FireSmart Resiliency Committees</w:t>
            </w:r>
          </w:p>
        </w:tc>
      </w:tr>
      <w:tr w:rsidR="0022424B" w:rsidRPr="001E1F45" w14:paraId="2977DC60" w14:textId="77777777" w:rsidTr="007B13AA">
        <w:tc>
          <w:tcPr>
            <w:tcW w:w="3393" w:type="dxa"/>
          </w:tcPr>
          <w:p w14:paraId="70BBD53B" w14:textId="33FFAE43" w:rsidR="0022424B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 w:rsidR="0050707F"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="0050707F"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93B74DC" w14:textId="0460B9EB" w:rsidR="0022424B" w:rsidRPr="00943935" w:rsidRDefault="000C7D27" w:rsidP="0094393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Terms of Reference </w:t>
            </w:r>
            <w:r w:rsidR="0050707F">
              <w:rPr>
                <w:rFonts w:ascii="Arial" w:hAnsi="Arial" w:cs="Arial"/>
                <w:sz w:val="20"/>
                <w:lang w:val="en-CA"/>
              </w:rPr>
              <w:t>is</w:t>
            </w:r>
            <w:r>
              <w:rPr>
                <w:rFonts w:ascii="Arial" w:hAnsi="Arial" w:cs="Arial"/>
                <w:sz w:val="20"/>
                <w:lang w:val="en-CA"/>
              </w:rPr>
              <w:t xml:space="preserve"> attached</w:t>
            </w:r>
          </w:p>
        </w:tc>
        <w:tc>
          <w:tcPr>
            <w:tcW w:w="3394" w:type="dxa"/>
          </w:tcPr>
          <w:p w14:paraId="41106A15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8FEFA2F" w14:textId="3DD1CBC8" w:rsidR="000C7D27" w:rsidRPr="001E1F45" w:rsidRDefault="000C7D27" w:rsidP="0022424B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  <w:tc>
          <w:tcPr>
            <w:tcW w:w="3393" w:type="dxa"/>
          </w:tcPr>
          <w:p w14:paraId="38D0A3E2" w14:textId="04964559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372BE187" w14:textId="53F60AA0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2363C41F" w14:textId="77777777" w:rsidTr="0002725F">
        <w:tc>
          <w:tcPr>
            <w:tcW w:w="13574" w:type="dxa"/>
            <w:gridSpan w:val="4"/>
          </w:tcPr>
          <w:p w14:paraId="5C938BB7" w14:textId="4C2B7303" w:rsidR="0022424B" w:rsidRPr="001E1F45" w:rsidRDefault="0022424B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B. Multi-agency fire and/or fuel management tables</w:t>
            </w:r>
          </w:p>
        </w:tc>
      </w:tr>
      <w:tr w:rsidR="0022424B" w:rsidRPr="001E1F45" w14:paraId="6FAD62C7" w14:textId="77777777" w:rsidTr="007B13AA">
        <w:tc>
          <w:tcPr>
            <w:tcW w:w="3393" w:type="dxa"/>
          </w:tcPr>
          <w:p w14:paraId="3BAD37B2" w14:textId="77777777" w:rsidR="00A9618D" w:rsidRDefault="00A9618D" w:rsidP="00A9618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Description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C2B2F91" w14:textId="7F3E719E" w:rsidR="0022424B" w:rsidRPr="001E1F45" w:rsidRDefault="00A9618D" w:rsidP="00A9618D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Terms of Reference is attached</w:t>
            </w:r>
          </w:p>
        </w:tc>
        <w:tc>
          <w:tcPr>
            <w:tcW w:w="3394" w:type="dxa"/>
          </w:tcPr>
          <w:p w14:paraId="2DC27841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FCCA231" w14:textId="6C7EE1D8" w:rsidR="0022424B" w:rsidRPr="001E1F45" w:rsidRDefault="00943935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  <w:tc>
          <w:tcPr>
            <w:tcW w:w="3393" w:type="dxa"/>
          </w:tcPr>
          <w:p w14:paraId="48772DCF" w14:textId="3101764B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F252948" w14:textId="1F24D72A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05F5E484" w14:textId="77777777" w:rsidTr="0002725F">
        <w:tc>
          <w:tcPr>
            <w:tcW w:w="13574" w:type="dxa"/>
            <w:gridSpan w:val="4"/>
          </w:tcPr>
          <w:p w14:paraId="2029FDAF" w14:textId="44845D1D" w:rsidR="0022424B" w:rsidRPr="001E1F45" w:rsidRDefault="0022424B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C. Indigenous cultural safety and cultural humility training</w:t>
            </w:r>
          </w:p>
        </w:tc>
      </w:tr>
      <w:tr w:rsidR="00557A1A" w:rsidRPr="001E1F45" w14:paraId="6DB5FF70" w14:textId="77777777" w:rsidTr="007B13AA">
        <w:tc>
          <w:tcPr>
            <w:tcW w:w="3393" w:type="dxa"/>
          </w:tcPr>
          <w:p w14:paraId="51465CA8" w14:textId="56C660CA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6554323" w14:textId="7DCBB648" w:rsidR="00557A1A" w:rsidRPr="001E1F45" w:rsidRDefault="00557A1A" w:rsidP="00557A1A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4F9F9344" w14:textId="39EFCF48" w:rsidR="00557A1A" w:rsidRPr="00822706" w:rsidRDefault="00943935" w:rsidP="00557A1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</w:t>
            </w:r>
            <w:r w:rsidR="00557A1A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7E1822D" w14:textId="28B107D6" w:rsidR="00557A1A" w:rsidRPr="00822706" w:rsidRDefault="00557A1A" w:rsidP="00557A1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students: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FFD6BE2" w14:textId="67C7AC62" w:rsidR="00557A1A" w:rsidRPr="00822706" w:rsidRDefault="00557A1A" w:rsidP="00557A1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student: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58209298" w14:textId="40C611B8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74A4B4B8" w14:textId="3BE377C9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C53AB" w:rsidRPr="001E1F45" w14:paraId="2D940CBC" w14:textId="77777777" w:rsidTr="00676BCC">
        <w:tc>
          <w:tcPr>
            <w:tcW w:w="13574" w:type="dxa"/>
            <w:gridSpan w:val="4"/>
          </w:tcPr>
          <w:p w14:paraId="0E960D97" w14:textId="4AC9463A" w:rsidR="006C53AB" w:rsidRPr="001E1F45" w:rsidRDefault="006C53AB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D. 2022 FireSmart BC Conference</w:t>
            </w:r>
          </w:p>
        </w:tc>
      </w:tr>
      <w:tr w:rsidR="006C53AB" w:rsidRPr="001E1F45" w14:paraId="18235864" w14:textId="77777777" w:rsidTr="00676BCC">
        <w:tc>
          <w:tcPr>
            <w:tcW w:w="3393" w:type="dxa"/>
          </w:tcPr>
          <w:p w14:paraId="1622767D" w14:textId="52D7DE58" w:rsidR="006C53AB" w:rsidRPr="004642C6" w:rsidRDefault="006C53AB" w:rsidP="004642C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B65973D" w14:textId="0D506EC6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367E045" w14:textId="7A1AAEBD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attendees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63AD8BC" w14:textId="26FC95B3" w:rsidR="006C53AB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attendee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0A998449" w14:textId="3106EF46" w:rsidR="006C53AB" w:rsidRPr="001E1F45" w:rsidRDefault="006C53AB" w:rsidP="00676BCC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3E748BC8" w14:textId="55947F6E" w:rsidR="006C53AB" w:rsidRPr="001E1F45" w:rsidRDefault="006C53AB" w:rsidP="00676BCC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016DBBAD" w14:textId="77777777" w:rsidTr="0002725F">
        <w:tc>
          <w:tcPr>
            <w:tcW w:w="13574" w:type="dxa"/>
            <w:gridSpan w:val="4"/>
          </w:tcPr>
          <w:p w14:paraId="05895AD1" w14:textId="438A1C62" w:rsidR="0022424B" w:rsidRPr="001E1F45" w:rsidRDefault="00521B65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E</w:t>
            </w:r>
            <w:r w:rsidR="0022424B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.  Other 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>p</w:t>
            </w:r>
            <w:r w:rsidR="0022424B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roposed 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>a</w:t>
            </w:r>
            <w:r w:rsidR="0022424B" w:rsidRPr="001E1F45">
              <w:rPr>
                <w:rFonts w:ascii="Arial" w:hAnsi="Arial" w:cs="Arial"/>
                <w:sz w:val="22"/>
                <w:szCs w:val="22"/>
                <w:lang w:val="en-CA"/>
              </w:rPr>
              <w:t>ctivities</w:t>
            </w:r>
            <w:r w:rsidR="00CA4613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for Category 4</w:t>
            </w:r>
            <w:r w:rsidR="004642C6">
              <w:rPr>
                <w:rFonts w:ascii="Arial" w:hAnsi="Arial" w:cs="Arial"/>
                <w:sz w:val="22"/>
                <w:szCs w:val="22"/>
                <w:lang w:val="en-CA"/>
              </w:rPr>
              <w:t xml:space="preserve"> (including administrative costs)</w:t>
            </w:r>
          </w:p>
        </w:tc>
      </w:tr>
      <w:tr w:rsidR="0022424B" w:rsidRPr="001E1F45" w14:paraId="736CB70E" w14:textId="77777777" w:rsidTr="007B13AA">
        <w:tc>
          <w:tcPr>
            <w:tcW w:w="3393" w:type="dxa"/>
          </w:tcPr>
          <w:p w14:paraId="29D957F4" w14:textId="64D4963F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20FF6B9" w14:textId="03975D38" w:rsidR="00D86F1F" w:rsidRPr="001E1F45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0978CAD6" w14:textId="634D622E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7A0A2CFC" w14:textId="1A807E26" w:rsidR="0022424B" w:rsidRPr="001E1F45" w:rsidRDefault="0022424B" w:rsidP="0022424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62D1FE71" w14:textId="77777777" w:rsidTr="007B13AA">
        <w:tc>
          <w:tcPr>
            <w:tcW w:w="3393" w:type="dxa"/>
          </w:tcPr>
          <w:p w14:paraId="424B13B7" w14:textId="1B5F43C0" w:rsidR="0022424B" w:rsidRPr="001E1F45" w:rsidRDefault="0022424B" w:rsidP="0022424B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394" w:type="dxa"/>
          </w:tcPr>
          <w:p w14:paraId="5540393B" w14:textId="51A09F8E" w:rsidR="0022424B" w:rsidRPr="001E1F45" w:rsidRDefault="0022424B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1BE07FE7" w14:textId="77777777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0E9770E0" w14:textId="77777777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</w:tbl>
    <w:p w14:paraId="107E45C0" w14:textId="32AE74F5" w:rsidR="00975CD3" w:rsidRPr="00CA5186" w:rsidRDefault="00975CD3" w:rsidP="00975CD3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 w:rsidRPr="00CA5186">
        <w:rPr>
          <w:rFonts w:ascii="Arial" w:hAnsi="Arial"/>
          <w:b/>
          <w:sz w:val="22"/>
          <w:szCs w:val="22"/>
          <w:lang w:val="en-CA"/>
        </w:rPr>
        <w:t>5. Emergency Planning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4642C6" w:rsidRPr="001E1F45" w14:paraId="3063AFE2" w14:textId="77777777" w:rsidTr="00D548C4">
        <w:tc>
          <w:tcPr>
            <w:tcW w:w="3393" w:type="dxa"/>
          </w:tcPr>
          <w:p w14:paraId="29959646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394" w:type="dxa"/>
          </w:tcPr>
          <w:p w14:paraId="6AB2B86B" w14:textId="585E3536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Actual Expenditure &amp; Detailed Cost </w:t>
            </w:r>
            <w:r w:rsidR="00DB011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Calculation</w:t>
            </w:r>
          </w:p>
        </w:tc>
        <w:tc>
          <w:tcPr>
            <w:tcW w:w="3393" w:type="dxa"/>
          </w:tcPr>
          <w:p w14:paraId="6559DB87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Outcomes</w:t>
            </w:r>
          </w:p>
        </w:tc>
        <w:tc>
          <w:tcPr>
            <w:tcW w:w="3394" w:type="dxa"/>
          </w:tcPr>
          <w:p w14:paraId="4347B125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Performance Measures</w:t>
            </w:r>
          </w:p>
        </w:tc>
      </w:tr>
      <w:tr w:rsidR="0022424B" w:rsidRPr="001E1F45" w14:paraId="59B1BE27" w14:textId="77777777" w:rsidTr="0002725F">
        <w:tc>
          <w:tcPr>
            <w:tcW w:w="13574" w:type="dxa"/>
            <w:gridSpan w:val="4"/>
          </w:tcPr>
          <w:p w14:paraId="4C75AE6F" w14:textId="6BE0FA6A" w:rsidR="0022424B" w:rsidRPr="001E1F45" w:rsidRDefault="0022424B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A. Cross-jurisdictional meetings and </w:t>
            </w:r>
            <w:r w:rsidRPr="001E1F45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tabletop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exercises, including seasonal wildfire readiness meetings</w:t>
            </w:r>
          </w:p>
        </w:tc>
      </w:tr>
      <w:tr w:rsidR="00E0708D" w:rsidRPr="001E1F45" w14:paraId="2EA2DA53" w14:textId="77777777" w:rsidTr="007B13AA">
        <w:tc>
          <w:tcPr>
            <w:tcW w:w="3393" w:type="dxa"/>
          </w:tcPr>
          <w:p w14:paraId="1F64590C" w14:textId="5981C3D3" w:rsidR="0022424B" w:rsidRPr="00A9618D" w:rsidRDefault="00A9618D" w:rsidP="00A9618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A15E33B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7B8E8FD" w14:textId="630A5875" w:rsidR="00E34CB6" w:rsidRPr="001E1F45" w:rsidRDefault="00943935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  <w:tc>
          <w:tcPr>
            <w:tcW w:w="3393" w:type="dxa"/>
          </w:tcPr>
          <w:p w14:paraId="3BCF24A0" w14:textId="22A6AE48" w:rsidR="00E0708D" w:rsidRPr="001E1F45" w:rsidRDefault="00AF670E" w:rsidP="001C3AC6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4BCEB7D" w14:textId="047C006F" w:rsidR="00E0708D" w:rsidRPr="001E1F45" w:rsidRDefault="00AF670E" w:rsidP="001C3AC6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6B02690B" w14:textId="77777777" w:rsidTr="0002725F">
        <w:tc>
          <w:tcPr>
            <w:tcW w:w="13574" w:type="dxa"/>
            <w:gridSpan w:val="4"/>
          </w:tcPr>
          <w:p w14:paraId="7B82FBCA" w14:textId="114A620A" w:rsidR="0022424B" w:rsidRPr="001E1F45" w:rsidRDefault="00D86F1F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B. Assess community water delivery ability as required for suppression activitie</w:t>
            </w:r>
            <w:r w:rsidR="00CA5186"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s,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>limited to current water system evaluation and available flow analysis</w:t>
            </w:r>
          </w:p>
        </w:tc>
      </w:tr>
      <w:tr w:rsidR="00E0708D" w:rsidRPr="001E1F45" w14:paraId="170D616D" w14:textId="77777777" w:rsidTr="007B13AA">
        <w:tc>
          <w:tcPr>
            <w:tcW w:w="3393" w:type="dxa"/>
          </w:tcPr>
          <w:p w14:paraId="62ECA782" w14:textId="43E09DDE" w:rsidR="00E0708D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BEDECD" w14:textId="224CAC6C" w:rsidR="00B418CB" w:rsidRPr="001E1F45" w:rsidRDefault="00B418CB" w:rsidP="00CF22F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assessment is attached</w:t>
            </w:r>
          </w:p>
        </w:tc>
        <w:tc>
          <w:tcPr>
            <w:tcW w:w="3394" w:type="dxa"/>
          </w:tcPr>
          <w:p w14:paraId="54BAFD56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C765A68" w14:textId="0F264F2C" w:rsidR="00E34CB6" w:rsidRPr="001E1F45" w:rsidRDefault="004642C6" w:rsidP="001C3AC6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lastRenderedPageBreak/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53770BE4" w14:textId="3C3E7037" w:rsidR="00E0708D" w:rsidRPr="001E1F45" w:rsidRDefault="00AF670E" w:rsidP="001C3AC6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91007F1" w14:textId="087FBA44" w:rsidR="00E0708D" w:rsidRPr="001E1F45" w:rsidRDefault="00AF670E" w:rsidP="001C3AC6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D86F1F" w:rsidRPr="001E1F45" w14:paraId="1DA4DA85" w14:textId="77777777" w:rsidTr="00676BCC">
        <w:tc>
          <w:tcPr>
            <w:tcW w:w="13574" w:type="dxa"/>
            <w:gridSpan w:val="4"/>
          </w:tcPr>
          <w:p w14:paraId="4C240A1D" w14:textId="225202CD" w:rsidR="00D86F1F" w:rsidRPr="001E1F45" w:rsidRDefault="00D86F1F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C. Assess structure protection inventory</w:t>
            </w:r>
          </w:p>
        </w:tc>
      </w:tr>
      <w:tr w:rsidR="00D86F1F" w:rsidRPr="001E1F45" w14:paraId="1C8C2612" w14:textId="77777777" w:rsidTr="00676BCC">
        <w:tc>
          <w:tcPr>
            <w:tcW w:w="3393" w:type="dxa"/>
          </w:tcPr>
          <w:p w14:paraId="0742CEBA" w14:textId="77777777" w:rsidR="00D86F1F" w:rsidRDefault="00D86F1F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85FEDF1" w14:textId="727F5E7C" w:rsidR="00B418CB" w:rsidRPr="001E1F45" w:rsidRDefault="00B418CB" w:rsidP="00CF22F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inventory is attached</w:t>
            </w:r>
          </w:p>
        </w:tc>
        <w:tc>
          <w:tcPr>
            <w:tcW w:w="3394" w:type="dxa"/>
          </w:tcPr>
          <w:p w14:paraId="2495C135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9E2121A" w14:textId="06CCF695" w:rsidR="00D86F1F" w:rsidRPr="001E1F45" w:rsidRDefault="004642C6" w:rsidP="00676BCC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00DD4D7C" w14:textId="1C498DA9" w:rsidR="00D86F1F" w:rsidRPr="001E1F45" w:rsidRDefault="00D86F1F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4F23FF3" w14:textId="521A26ED" w:rsidR="00D86F1F" w:rsidRPr="001E1F45" w:rsidRDefault="00D86F1F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4582B4EA" w14:textId="77777777" w:rsidTr="0002725F">
        <w:tc>
          <w:tcPr>
            <w:tcW w:w="13574" w:type="dxa"/>
            <w:gridSpan w:val="4"/>
          </w:tcPr>
          <w:p w14:paraId="2EA68680" w14:textId="2B9783A7" w:rsidR="0022424B" w:rsidRPr="001E1F45" w:rsidRDefault="00D86F1F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D</w:t>
            </w:r>
            <w:r w:rsidR="0022424B" w:rsidRPr="001E1F45">
              <w:rPr>
                <w:rFonts w:ascii="Arial" w:hAnsi="Arial"/>
                <w:sz w:val="22"/>
                <w:szCs w:val="22"/>
                <w:lang w:val="en-CA"/>
              </w:rPr>
              <w:t>. Community emergency preparedness events focused on wildfire</w:t>
            </w:r>
          </w:p>
        </w:tc>
      </w:tr>
      <w:tr w:rsidR="00AF1941" w:rsidRPr="001E1F45" w14:paraId="0D8B0A50" w14:textId="77777777" w:rsidTr="007B13AA">
        <w:tc>
          <w:tcPr>
            <w:tcW w:w="3393" w:type="dxa"/>
          </w:tcPr>
          <w:p w14:paraId="427F8D02" w14:textId="482C279A" w:rsidR="0022424B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C7015D6" w14:textId="146F4058" w:rsidR="00AF1941" w:rsidRPr="001E1F45" w:rsidRDefault="00AF1941" w:rsidP="0022424B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2021D67D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027DAB" w14:textId="7EF983CF" w:rsidR="00AF1941" w:rsidRPr="001E1F45" w:rsidRDefault="00943935" w:rsidP="0094393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 w:rsidR="00A9618D">
              <w:rPr>
                <w:rFonts w:ascii="Arial" w:hAnsi="Arial" w:cs="Arial"/>
                <w:i/>
                <w:iCs/>
                <w:sz w:val="20"/>
                <w:lang w:val="en-CA"/>
              </w:rPr>
              <w:t>, plus event costs</w:t>
            </w:r>
          </w:p>
        </w:tc>
        <w:tc>
          <w:tcPr>
            <w:tcW w:w="3393" w:type="dxa"/>
          </w:tcPr>
          <w:p w14:paraId="719BFB89" w14:textId="451B6FD7" w:rsidR="00AF1941" w:rsidRPr="001E1F45" w:rsidRDefault="00AF670E" w:rsidP="00AF1941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080D9EA0" w14:textId="7D65CE23" w:rsidR="00AF1941" w:rsidRPr="001E1F45" w:rsidRDefault="00AF670E" w:rsidP="00AF1941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66663CA6" w14:textId="77777777" w:rsidTr="0002725F">
        <w:tc>
          <w:tcPr>
            <w:tcW w:w="13574" w:type="dxa"/>
            <w:gridSpan w:val="4"/>
          </w:tcPr>
          <w:p w14:paraId="3B8131F4" w14:textId="03CEADD6" w:rsidR="0022424B" w:rsidRPr="001E1F45" w:rsidRDefault="001776C2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E</w:t>
            </w:r>
            <w:r w:rsidR="0022424B" w:rsidRPr="001E1F45">
              <w:rPr>
                <w:rFonts w:ascii="Arial" w:hAnsi="Arial"/>
                <w:sz w:val="22"/>
                <w:szCs w:val="22"/>
                <w:lang w:val="en-CA"/>
              </w:rPr>
              <w:t>.  Other proposed activities</w:t>
            </w:r>
            <w:r w:rsidR="00CA4613"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for Category 5</w:t>
            </w:r>
            <w:r w:rsidR="004642C6">
              <w:rPr>
                <w:rFonts w:ascii="Arial" w:hAnsi="Arial"/>
                <w:sz w:val="22"/>
                <w:szCs w:val="22"/>
                <w:lang w:val="en-CA"/>
              </w:rPr>
              <w:t xml:space="preserve"> (including administrative costs)</w:t>
            </w:r>
          </w:p>
        </w:tc>
      </w:tr>
      <w:tr w:rsidR="00AF1941" w:rsidRPr="001E1F45" w14:paraId="321E7DC3" w14:textId="77777777" w:rsidTr="007B13AA">
        <w:tc>
          <w:tcPr>
            <w:tcW w:w="3393" w:type="dxa"/>
          </w:tcPr>
          <w:p w14:paraId="3A16F47F" w14:textId="73D8C642" w:rsidR="00AF1941" w:rsidRPr="001E1F45" w:rsidRDefault="0022424B" w:rsidP="0022424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DAE8D79" w14:textId="58E3E46B" w:rsidR="00CA5186" w:rsidRPr="001E1F45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4C760C8F" w14:textId="7527C396" w:rsidR="00AF1941" w:rsidRPr="001E1F45" w:rsidRDefault="00AF670E" w:rsidP="00AF1941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7CCAD3A" w14:textId="0D81606B" w:rsidR="00AF1941" w:rsidRPr="001E1F45" w:rsidRDefault="00AF670E" w:rsidP="00AF1941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F1941" w:rsidRPr="001E1F45" w14:paraId="4252B46B" w14:textId="77777777" w:rsidTr="007B13AA">
        <w:tc>
          <w:tcPr>
            <w:tcW w:w="3393" w:type="dxa"/>
          </w:tcPr>
          <w:p w14:paraId="13F89EC4" w14:textId="5363294F" w:rsidR="00AF1941" w:rsidRPr="001E1F45" w:rsidRDefault="008C7CAC" w:rsidP="00AF1941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</w:t>
            </w:r>
            <w:r w:rsidR="00AF1941" w:rsidRPr="001E1F45">
              <w:rPr>
                <w:rFonts w:ascii="Arial" w:hAnsi="Arial" w:cs="Arial"/>
                <w:sz w:val="20"/>
                <w:lang w:val="en-CA"/>
              </w:rPr>
              <w:t xml:space="preserve"> REQUEST SUBTOTAL</w:t>
            </w:r>
          </w:p>
        </w:tc>
        <w:tc>
          <w:tcPr>
            <w:tcW w:w="3394" w:type="dxa"/>
          </w:tcPr>
          <w:p w14:paraId="43EF8976" w14:textId="79C3D306" w:rsidR="00AF1941" w:rsidRPr="001E1F45" w:rsidRDefault="008C4938" w:rsidP="00AF194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57795FEA" w14:textId="77777777" w:rsidR="00AF1941" w:rsidRPr="001E1F45" w:rsidRDefault="00AF1941" w:rsidP="00AF194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66616AFF" w14:textId="77777777" w:rsidR="00AF1941" w:rsidRPr="001E1F45" w:rsidRDefault="00AF1941" w:rsidP="00AF194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</w:tbl>
    <w:p w14:paraId="75AD0A27" w14:textId="03693507" w:rsidR="00975CD3" w:rsidRPr="00CA5186" w:rsidRDefault="00975CD3" w:rsidP="00F74281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 w:rsidRPr="00CA5186">
        <w:rPr>
          <w:rFonts w:ascii="Arial" w:hAnsi="Arial"/>
          <w:b/>
          <w:sz w:val="22"/>
          <w:szCs w:val="22"/>
          <w:lang w:val="en-CA"/>
        </w:rPr>
        <w:t xml:space="preserve">6. </w:t>
      </w:r>
      <w:r w:rsidR="007B13AA" w:rsidRPr="00CA5186">
        <w:rPr>
          <w:rFonts w:ascii="Arial" w:hAnsi="Arial"/>
          <w:b/>
          <w:sz w:val="22"/>
          <w:szCs w:val="22"/>
          <w:lang w:val="en-CA"/>
        </w:rPr>
        <w:t xml:space="preserve">FireSmart Training &amp; </w:t>
      </w:r>
      <w:r w:rsidRPr="00CA5186">
        <w:rPr>
          <w:rFonts w:ascii="Arial" w:hAnsi="Arial"/>
          <w:b/>
          <w:sz w:val="22"/>
          <w:szCs w:val="22"/>
          <w:lang w:val="en-CA"/>
        </w:rPr>
        <w:t>Cross Training</w:t>
      </w:r>
    </w:p>
    <w:p w14:paraId="294EC2DE" w14:textId="77777777" w:rsidR="001776C2" w:rsidRPr="001E1F45" w:rsidRDefault="001776C2" w:rsidP="001E1F45">
      <w:pPr>
        <w:spacing w:before="120" w:after="120"/>
        <w:ind w:left="142"/>
        <w:rPr>
          <w:rFonts w:ascii="Arial" w:hAnsi="Arial" w:cs="Arial"/>
          <w:bCs/>
          <w:sz w:val="22"/>
          <w:szCs w:val="22"/>
          <w:lang w:val="en-CA"/>
        </w:rPr>
      </w:pPr>
      <w:r w:rsidRPr="001E1F45">
        <w:rPr>
          <w:rFonts w:ascii="Arial" w:hAnsi="Arial" w:cs="Arial"/>
          <w:bCs/>
          <w:sz w:val="22"/>
          <w:szCs w:val="22"/>
          <w:lang w:val="en-CA"/>
        </w:rPr>
        <w:t xml:space="preserve">For all virtual courses, eligible costs include: course fee (if any), required course materials, and travel (including accommodations and per diems) only if required for internet connection or access too necessary technology. </w:t>
      </w:r>
    </w:p>
    <w:p w14:paraId="7623FAF2" w14:textId="2563D6DC" w:rsidR="00557A1A" w:rsidRPr="001E1F45" w:rsidRDefault="001776C2" w:rsidP="001E1F45">
      <w:pPr>
        <w:spacing w:before="120" w:after="120"/>
        <w:ind w:left="142" w:right="130"/>
        <w:rPr>
          <w:rFonts w:ascii="Arial" w:hAnsi="Arial"/>
          <w:b/>
          <w:sz w:val="22"/>
          <w:szCs w:val="22"/>
          <w:lang w:val="en-CA"/>
        </w:rPr>
      </w:pPr>
      <w:r w:rsidRPr="001E1F45">
        <w:rPr>
          <w:rFonts w:ascii="Arial" w:hAnsi="Arial" w:cs="Arial"/>
          <w:bCs/>
          <w:sz w:val="22"/>
          <w:szCs w:val="22"/>
          <w:lang w:val="en-CA"/>
        </w:rPr>
        <w:t>For all in-person courses, eligible costs include: course fee, required course materials, and travel (including accommodations and per diems)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4642C6" w:rsidRPr="001E1F45" w14:paraId="303FD603" w14:textId="77777777" w:rsidTr="00D548C4">
        <w:tc>
          <w:tcPr>
            <w:tcW w:w="3393" w:type="dxa"/>
          </w:tcPr>
          <w:p w14:paraId="3A27E9BA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394" w:type="dxa"/>
          </w:tcPr>
          <w:p w14:paraId="283E5079" w14:textId="312C49D6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Actual Expenditure &amp; Detailed Cost </w:t>
            </w:r>
            <w:r w:rsidR="00DB011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Calculation</w:t>
            </w:r>
          </w:p>
        </w:tc>
        <w:tc>
          <w:tcPr>
            <w:tcW w:w="3393" w:type="dxa"/>
          </w:tcPr>
          <w:p w14:paraId="79A20BDE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Outcomes</w:t>
            </w:r>
          </w:p>
        </w:tc>
        <w:tc>
          <w:tcPr>
            <w:tcW w:w="3394" w:type="dxa"/>
          </w:tcPr>
          <w:p w14:paraId="58AE42A7" w14:textId="77777777" w:rsidR="004642C6" w:rsidRPr="001E1F45" w:rsidRDefault="004642C6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Performance Measures</w:t>
            </w:r>
          </w:p>
        </w:tc>
      </w:tr>
      <w:tr w:rsidR="0022424B" w:rsidRPr="001E1F45" w14:paraId="4CDEACCA" w14:textId="77777777" w:rsidTr="0002725F">
        <w:tc>
          <w:tcPr>
            <w:tcW w:w="13574" w:type="dxa"/>
            <w:gridSpan w:val="4"/>
          </w:tcPr>
          <w:p w14:paraId="75EAD447" w14:textId="6833F1B7" w:rsidR="0022424B" w:rsidRPr="001E1F45" w:rsidRDefault="0022424B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A. Local FireSmart Representative (LFR) Training</w:t>
            </w:r>
          </w:p>
        </w:tc>
      </w:tr>
      <w:tr w:rsidR="00557A1A" w:rsidRPr="001E1F45" w14:paraId="5BA5D758" w14:textId="77777777" w:rsidTr="007B13AA">
        <w:tc>
          <w:tcPr>
            <w:tcW w:w="3393" w:type="dxa"/>
          </w:tcPr>
          <w:p w14:paraId="35D976D9" w14:textId="6AE65F25" w:rsidR="00557A1A" w:rsidRPr="001E1F45" w:rsidRDefault="00557A1A" w:rsidP="004974CE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7719F16" w14:textId="56032A8C" w:rsidR="00557A1A" w:rsidRPr="00822706" w:rsidRDefault="00943935" w:rsidP="00557A1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="00557A1A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CF0FD37" w14:textId="3C25DD60" w:rsidR="00557A1A" w:rsidRPr="00822706" w:rsidRDefault="00557A1A" w:rsidP="00557A1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students: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2B12F8E" w14:textId="181D3F17" w:rsidR="00557A1A" w:rsidRPr="00822706" w:rsidRDefault="00557A1A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student: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127A5ACB" w14:textId="520D4BF8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7AF9C920" w14:textId="1AF8985C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1BA34618" w14:textId="77777777" w:rsidTr="0002725F">
        <w:tc>
          <w:tcPr>
            <w:tcW w:w="13574" w:type="dxa"/>
            <w:gridSpan w:val="4"/>
          </w:tcPr>
          <w:p w14:paraId="0D4E9B2A" w14:textId="77EFDE4D" w:rsidR="0022424B" w:rsidRPr="001E1F45" w:rsidRDefault="0022424B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B. Support LFR training to qualify as facilitators</w:t>
            </w:r>
          </w:p>
        </w:tc>
      </w:tr>
      <w:tr w:rsidR="00AF1941" w:rsidRPr="001E1F45" w14:paraId="40F5A451" w14:textId="77777777" w:rsidTr="007B13AA">
        <w:tc>
          <w:tcPr>
            <w:tcW w:w="3393" w:type="dxa"/>
          </w:tcPr>
          <w:p w14:paraId="6388EFE4" w14:textId="563915BB" w:rsidR="00AF1941" w:rsidRPr="001E1F45" w:rsidRDefault="0022424B" w:rsidP="004974CE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3C8F0AE6" w14:textId="2208CA1B" w:rsidR="00CA5186" w:rsidRPr="00822706" w:rsidRDefault="00CA5186" w:rsidP="00CA518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Travel: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767F5A4" w14:textId="01DAA8EC" w:rsidR="00A505D0" w:rsidRPr="001E1F45" w:rsidRDefault="00A505D0" w:rsidP="0022424B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3" w:type="dxa"/>
          </w:tcPr>
          <w:p w14:paraId="0A476488" w14:textId="0CCD81DA" w:rsidR="00AF1941" w:rsidRPr="001E1F45" w:rsidRDefault="00AF670E" w:rsidP="00AF1941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FE8619D" w14:textId="3B07A8D7" w:rsidR="00AF1941" w:rsidRPr="001E1F45" w:rsidRDefault="00AF670E" w:rsidP="00AF1941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1776C2" w:rsidRPr="001E1F45" w14:paraId="607080BD" w14:textId="77777777" w:rsidTr="00676BCC">
        <w:tc>
          <w:tcPr>
            <w:tcW w:w="13574" w:type="dxa"/>
            <w:gridSpan w:val="4"/>
          </w:tcPr>
          <w:p w14:paraId="6F1053EC" w14:textId="1F5C4013" w:rsidR="001776C2" w:rsidRPr="001E1F45" w:rsidRDefault="001776C2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C. Home Partners Program – Wildfire Mitigation Specialist training</w:t>
            </w:r>
          </w:p>
        </w:tc>
      </w:tr>
      <w:tr w:rsidR="001776C2" w:rsidRPr="001E1F45" w14:paraId="4819F568" w14:textId="77777777" w:rsidTr="00676BCC">
        <w:tc>
          <w:tcPr>
            <w:tcW w:w="3393" w:type="dxa"/>
          </w:tcPr>
          <w:p w14:paraId="5FFDD34E" w14:textId="76DB29A6" w:rsidR="00521B65" w:rsidRPr="00943935" w:rsidRDefault="001776C2" w:rsidP="0094393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7DFC0207" w14:textId="481C14F5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7E6D0C9" w14:textId="4A496C30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students: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3D8118D" w14:textId="52644F9E" w:rsidR="001776C2" w:rsidRPr="00822706" w:rsidRDefault="0094393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student: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4326479B" w14:textId="357340FB" w:rsidR="001776C2" w:rsidRPr="001E1F45" w:rsidRDefault="001776C2" w:rsidP="00676BCC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2E95E90A" w14:textId="4876AB17" w:rsidR="001776C2" w:rsidRPr="001E1F45" w:rsidRDefault="001776C2" w:rsidP="00676BCC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1776C2" w:rsidRPr="001E1F45" w14:paraId="3D1BA21C" w14:textId="77777777" w:rsidTr="00676BCC">
        <w:tc>
          <w:tcPr>
            <w:tcW w:w="13574" w:type="dxa"/>
            <w:gridSpan w:val="4"/>
          </w:tcPr>
          <w:p w14:paraId="26E86947" w14:textId="6363A1E0" w:rsidR="001776C2" w:rsidRPr="001E1F45" w:rsidRDefault="001776C2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D. Support local government or First Nation staff that have completed Wildfire Mitigation Specialist training to qualify as facilitators</w:t>
            </w:r>
          </w:p>
        </w:tc>
      </w:tr>
      <w:tr w:rsidR="001776C2" w:rsidRPr="001E1F45" w14:paraId="504248FC" w14:textId="77777777" w:rsidTr="00676BCC">
        <w:tc>
          <w:tcPr>
            <w:tcW w:w="3393" w:type="dxa"/>
          </w:tcPr>
          <w:p w14:paraId="3489F2D6" w14:textId="38F17B81" w:rsidR="001776C2" w:rsidRPr="001E1F45" w:rsidRDefault="001776C2" w:rsidP="004974CE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E8D4C29" w14:textId="5236701E" w:rsidR="00CA5186" w:rsidRPr="00822706" w:rsidRDefault="00CA5186" w:rsidP="00CA518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Travel: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B35C759" w14:textId="56A1F6FE" w:rsidR="001776C2" w:rsidRPr="001E1F45" w:rsidRDefault="001776C2" w:rsidP="00676BCC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3" w:type="dxa"/>
          </w:tcPr>
          <w:p w14:paraId="492D5F5F" w14:textId="423CFC2D" w:rsidR="001776C2" w:rsidRPr="001E1F45" w:rsidRDefault="001776C2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CB0A8A2" w14:textId="645A067F" w:rsidR="001776C2" w:rsidRPr="001E1F45" w:rsidRDefault="001776C2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2424B" w:rsidRPr="001E1F45" w14:paraId="297E08ED" w14:textId="77777777" w:rsidTr="0002725F">
        <w:tc>
          <w:tcPr>
            <w:tcW w:w="13574" w:type="dxa"/>
            <w:gridSpan w:val="4"/>
          </w:tcPr>
          <w:p w14:paraId="408E2DC1" w14:textId="2D0EA699" w:rsidR="0022424B" w:rsidRPr="001E1F45" w:rsidRDefault="001776C2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E</w:t>
            </w:r>
            <w:r w:rsidR="0022424B" w:rsidRPr="001E1F45">
              <w:rPr>
                <w:rFonts w:ascii="Arial" w:hAnsi="Arial"/>
                <w:sz w:val="22"/>
                <w:szCs w:val="22"/>
                <w:lang w:val="en-CA"/>
              </w:rPr>
              <w:t>. Cross-train fire department members</w:t>
            </w:r>
          </w:p>
        </w:tc>
      </w:tr>
      <w:tr w:rsidR="00557A1A" w:rsidRPr="001E1F45" w14:paraId="6CCD5107" w14:textId="77777777" w:rsidTr="007B13AA">
        <w:tc>
          <w:tcPr>
            <w:tcW w:w="3393" w:type="dxa"/>
          </w:tcPr>
          <w:p w14:paraId="6756408B" w14:textId="77777777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SPP-WFF1 Wildland Firefighter Level 1</w:t>
            </w:r>
          </w:p>
          <w:p w14:paraId="1A413F11" w14:textId="70B92868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706A11E" w14:textId="53F188B5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11BD0A15" w14:textId="24B9D9E0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C38829A" w14:textId="35D711C3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4178CCB" w14:textId="77777777" w:rsidR="00822706" w:rsidRDefault="0094393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45FBE5D" w14:textId="46814AA5" w:rsidR="00557A1A" w:rsidRPr="001E1F45" w:rsidRDefault="00557A1A" w:rsidP="00943935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</w:p>
        </w:tc>
        <w:tc>
          <w:tcPr>
            <w:tcW w:w="3393" w:type="dxa"/>
          </w:tcPr>
          <w:p w14:paraId="0816ADAF" w14:textId="36C6FFDC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911D961" w14:textId="72623086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57A1A" w:rsidRPr="001E1F45" w14:paraId="712ECE64" w14:textId="77777777" w:rsidTr="007B13AA">
        <w:tc>
          <w:tcPr>
            <w:tcW w:w="3393" w:type="dxa"/>
          </w:tcPr>
          <w:p w14:paraId="6DB72419" w14:textId="77777777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S-100 Basic fire suppression and safety</w:t>
            </w:r>
          </w:p>
          <w:p w14:paraId="25F0CFEA" w14:textId="7754763A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AB8F86F" w14:textId="4EA33001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02F5CB35" w14:textId="77777777" w:rsidR="00943935" w:rsidRPr="001E1F45" w:rsidRDefault="00943935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A81750A" w14:textId="77777777" w:rsidR="00943935" w:rsidRPr="001E1F45" w:rsidRDefault="00943935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51F9369" w14:textId="4373D0BC" w:rsidR="00557A1A" w:rsidRPr="001E1F45" w:rsidRDefault="00943935" w:rsidP="00943935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0767223A" w14:textId="53799EC7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A98C0F2" w14:textId="070C3F35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57A1A" w:rsidRPr="001E1F45" w14:paraId="2AC32361" w14:textId="77777777" w:rsidTr="007B13AA">
        <w:tc>
          <w:tcPr>
            <w:tcW w:w="3393" w:type="dxa"/>
          </w:tcPr>
          <w:p w14:paraId="6B16B93C" w14:textId="77777777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S-185 Fire entrapment avoidance and safety</w:t>
            </w:r>
          </w:p>
          <w:p w14:paraId="61CD2429" w14:textId="146076C9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42FB910" w14:textId="39AD06BF" w:rsidR="00557A1A" w:rsidRPr="001E1F45" w:rsidRDefault="00557A1A" w:rsidP="00CA4613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350E1D64" w14:textId="77777777" w:rsidR="00943935" w:rsidRPr="001E1F45" w:rsidRDefault="00943935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98A4A09" w14:textId="77777777" w:rsidR="00943935" w:rsidRPr="001E1F45" w:rsidRDefault="00943935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5DB77CC" w14:textId="49472AC3" w:rsidR="00557A1A" w:rsidRPr="001E1F45" w:rsidRDefault="00943935" w:rsidP="00943935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0F8FB6E9" w14:textId="29E82A19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768CE68" w14:textId="085500F7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1776C2" w:rsidRPr="001E1F45" w14:paraId="6D0FFB51" w14:textId="77777777" w:rsidTr="00676BCC">
        <w:tc>
          <w:tcPr>
            <w:tcW w:w="3393" w:type="dxa"/>
          </w:tcPr>
          <w:p w14:paraId="1217A319" w14:textId="009F982E" w:rsidR="001776C2" w:rsidRPr="001E1F45" w:rsidRDefault="001776C2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S-231 Engine Boss</w:t>
            </w:r>
          </w:p>
          <w:p w14:paraId="2FD8C402" w14:textId="2A3070BC" w:rsidR="001776C2" w:rsidRPr="001E1F45" w:rsidRDefault="001776C2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9E456F8" w14:textId="77777777" w:rsidR="001776C2" w:rsidRPr="001E1F45" w:rsidRDefault="001776C2" w:rsidP="00676BCC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229B5643" w14:textId="659D6A92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9ED653E" w14:textId="1351C735" w:rsidR="00822706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4A7BDBC" w14:textId="74E11821" w:rsidR="001776C2" w:rsidRPr="00822706" w:rsidRDefault="0094393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5226A8FE" w14:textId="15B803E2" w:rsidR="001776C2" w:rsidRPr="001E1F45" w:rsidRDefault="001776C2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302DEDFE" w14:textId="085C31EB" w:rsidR="001776C2" w:rsidRPr="001E1F45" w:rsidRDefault="001776C2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57A1A" w:rsidRPr="001E1F45" w14:paraId="1982B60D" w14:textId="77777777" w:rsidTr="007B13AA">
        <w:tc>
          <w:tcPr>
            <w:tcW w:w="3393" w:type="dxa"/>
          </w:tcPr>
          <w:p w14:paraId="4B51440C" w14:textId="6C27B0E8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ICS-100 (volunteer FD only):</w:t>
            </w:r>
          </w:p>
          <w:p w14:paraId="07AC6751" w14:textId="4617C611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DC8BCF6" w14:textId="56321F54" w:rsidR="00557A1A" w:rsidRPr="001E1F45" w:rsidRDefault="00557A1A" w:rsidP="00CA4613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4EE3C49E" w14:textId="18170377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2362EBD" w14:textId="77777777" w:rsidR="00822706" w:rsidRDefault="0094393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2FAC37C" w14:textId="13ABC62E" w:rsidR="00943935" w:rsidRPr="001E1F45" w:rsidRDefault="00943935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2905FE30" w14:textId="1E4BB7B8" w:rsidR="00557A1A" w:rsidRPr="00822706" w:rsidRDefault="0094393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65F54297" w14:textId="16F87177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0D087BD1" w14:textId="4279C094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57A1A" w:rsidRPr="001E1F45" w14:paraId="2AD2BEFB" w14:textId="77777777" w:rsidTr="0002725F">
        <w:tc>
          <w:tcPr>
            <w:tcW w:w="13574" w:type="dxa"/>
            <w:gridSpan w:val="4"/>
          </w:tcPr>
          <w:p w14:paraId="4C0D0702" w14:textId="08FFC365" w:rsidR="00557A1A" w:rsidRPr="001E1F45" w:rsidRDefault="001E1F45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F</w:t>
            </w:r>
            <w:r w:rsidR="00557A1A" w:rsidRPr="001E1F45">
              <w:rPr>
                <w:rFonts w:ascii="Arial" w:hAnsi="Arial"/>
                <w:sz w:val="22"/>
                <w:szCs w:val="22"/>
                <w:lang w:val="en-CA"/>
              </w:rPr>
              <w:t>. Cross-train emergency management personnel</w:t>
            </w:r>
          </w:p>
        </w:tc>
      </w:tr>
      <w:tr w:rsidR="00557A1A" w:rsidRPr="00CA5186" w14:paraId="6B70868C" w14:textId="77777777" w:rsidTr="007B13AA">
        <w:tc>
          <w:tcPr>
            <w:tcW w:w="3393" w:type="dxa"/>
          </w:tcPr>
          <w:p w14:paraId="3DF03171" w14:textId="7B07DE69" w:rsidR="00557A1A" w:rsidRPr="00CA5186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>ICS-100:</w:t>
            </w:r>
          </w:p>
          <w:p w14:paraId="42A5A327" w14:textId="7F30CC1D" w:rsidR="00557A1A" w:rsidRPr="00CA5186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88E92A3" w14:textId="6008450B" w:rsidR="00557A1A" w:rsidRPr="00CA5186" w:rsidRDefault="00557A1A" w:rsidP="00CA4613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316C0219" w14:textId="1994E759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7994117" w14:textId="5B25099D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09C5327" w14:textId="3C24507A" w:rsidR="00557A1A" w:rsidRPr="00822706" w:rsidRDefault="0094393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282ED423" w14:textId="5BB20AF6" w:rsidR="00557A1A" w:rsidRPr="00CA5186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278D1BCE" w14:textId="459F1F39" w:rsidR="00557A1A" w:rsidRPr="00CA5186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303EBF" w:rsidRPr="001E1F45" w14:paraId="48E31A9C" w14:textId="77777777" w:rsidTr="00676BCC">
        <w:tc>
          <w:tcPr>
            <w:tcW w:w="3393" w:type="dxa"/>
          </w:tcPr>
          <w:p w14:paraId="1040DD50" w14:textId="6646385D" w:rsidR="00303EBF" w:rsidRPr="00521B65" w:rsidRDefault="00303EBF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521B65">
              <w:rPr>
                <w:rFonts w:ascii="Arial" w:hAnsi="Arial" w:cs="Arial"/>
                <w:sz w:val="22"/>
                <w:szCs w:val="22"/>
                <w:lang w:val="en-CA"/>
              </w:rPr>
              <w:t xml:space="preserve">WRR Basics: </w:t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377077A" w14:textId="77777777" w:rsidR="00303EBF" w:rsidRPr="00521B65" w:rsidRDefault="00303EBF" w:rsidP="00676BCC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6D597476" w14:textId="4233239E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BD5CBCE" w14:textId="403FBB33" w:rsidR="00943935" w:rsidRPr="00822706" w:rsidRDefault="00943935" w:rsidP="0094393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1DAEE5C" w14:textId="45FB7555" w:rsidR="00303EBF" w:rsidRPr="00822706" w:rsidRDefault="0094393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56F72373" w14:textId="483012D0" w:rsidR="00303EBF" w:rsidRPr="00521B65" w:rsidRDefault="00303EBF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217DF6C" w14:textId="1AEEBEF5" w:rsidR="00303EBF" w:rsidRPr="001E1F45" w:rsidRDefault="00303EBF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521B6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57A1A" w:rsidRPr="001E1F45" w14:paraId="7993E042" w14:textId="77777777" w:rsidTr="0002725F">
        <w:tc>
          <w:tcPr>
            <w:tcW w:w="13574" w:type="dxa"/>
            <w:gridSpan w:val="4"/>
          </w:tcPr>
          <w:p w14:paraId="1760D9E5" w14:textId="075871F9" w:rsidR="00557A1A" w:rsidRPr="001E1F45" w:rsidRDefault="00557A1A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E. Other proposed </w:t>
            </w:r>
            <w:r w:rsidR="00CA4613" w:rsidRPr="001E1F45">
              <w:rPr>
                <w:rFonts w:ascii="Arial" w:hAnsi="Arial"/>
                <w:sz w:val="22"/>
                <w:szCs w:val="22"/>
                <w:lang w:val="en-CA"/>
              </w:rPr>
              <w:t>a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>ctivities</w:t>
            </w:r>
            <w:r w:rsidR="00CA4613"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for Category 6</w:t>
            </w:r>
            <w:r w:rsidR="00B0355B">
              <w:rPr>
                <w:rFonts w:ascii="Arial" w:hAnsi="Arial"/>
                <w:sz w:val="22"/>
                <w:szCs w:val="22"/>
                <w:lang w:val="en-CA"/>
              </w:rPr>
              <w:t xml:space="preserve"> (including administrative costs)</w:t>
            </w:r>
          </w:p>
        </w:tc>
      </w:tr>
      <w:tr w:rsidR="004F7408" w:rsidRPr="00CA5186" w14:paraId="7332F607" w14:textId="77777777" w:rsidTr="007B13AA">
        <w:tc>
          <w:tcPr>
            <w:tcW w:w="3393" w:type="dxa"/>
          </w:tcPr>
          <w:p w14:paraId="47B74D56" w14:textId="7B9EEF51" w:rsidR="004F7408" w:rsidRPr="00CA5186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5E1EABBD" w14:textId="64B5BB12" w:rsidR="001776C2" w:rsidRPr="004519BD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59AF6725" w14:textId="7210EC04" w:rsidR="004F7408" w:rsidRPr="00CA5186" w:rsidRDefault="00AF670E" w:rsidP="004F7408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3914EF74" w14:textId="12ED9B67" w:rsidR="004F7408" w:rsidRPr="00CA5186" w:rsidRDefault="00AF670E" w:rsidP="004F7408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F7408" w:rsidRPr="00CA5186" w14:paraId="002ED38B" w14:textId="77777777" w:rsidTr="007B13AA">
        <w:tc>
          <w:tcPr>
            <w:tcW w:w="3393" w:type="dxa"/>
          </w:tcPr>
          <w:p w14:paraId="7E1E77C6" w14:textId="462BDC2C" w:rsidR="004F7408" w:rsidRPr="00CA5186" w:rsidRDefault="008C4938" w:rsidP="004F7408">
            <w:pPr>
              <w:spacing w:before="80" w:after="80"/>
              <w:ind w:right="13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b/>
                <w:bCs/>
                <w:sz w:val="20"/>
                <w:lang w:val="en-CA"/>
              </w:rPr>
              <w:t>FUNDING</w:t>
            </w:r>
            <w:r w:rsidR="004F7408" w:rsidRPr="00CA5186">
              <w:rPr>
                <w:rFonts w:ascii="Arial" w:hAnsi="Arial" w:cs="Arial"/>
                <w:b/>
                <w:bCs/>
                <w:sz w:val="20"/>
                <w:lang w:val="en-CA"/>
              </w:rPr>
              <w:t xml:space="preserve"> REQUEST SUBTOTAL</w:t>
            </w:r>
          </w:p>
        </w:tc>
        <w:tc>
          <w:tcPr>
            <w:tcW w:w="3394" w:type="dxa"/>
          </w:tcPr>
          <w:p w14:paraId="71E5D705" w14:textId="50B50196" w:rsidR="004F7408" w:rsidRPr="00822706" w:rsidRDefault="008C493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1976D0D5" w14:textId="77777777" w:rsidR="004F7408" w:rsidRPr="00CA5186" w:rsidRDefault="004F7408" w:rsidP="004F7408">
            <w:pPr>
              <w:spacing w:before="80" w:after="80"/>
              <w:ind w:right="13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7E363226" w14:textId="77777777" w:rsidR="004F7408" w:rsidRPr="00CA5186" w:rsidRDefault="004F7408" w:rsidP="004F7408">
            <w:pPr>
              <w:spacing w:before="80" w:after="80"/>
              <w:ind w:right="13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6498BB8B" w14:textId="46857431" w:rsidR="00857147" w:rsidRPr="00B0355B" w:rsidRDefault="00975CD3" w:rsidP="00B0355B">
      <w:pPr>
        <w:spacing w:before="360" w:after="120"/>
        <w:ind w:right="130"/>
        <w:rPr>
          <w:rFonts w:ascii="Arial" w:hAnsi="Arial" w:cs="Arial"/>
          <w:i/>
          <w:sz w:val="22"/>
          <w:szCs w:val="22"/>
          <w:lang w:val="en-CA"/>
        </w:rPr>
      </w:pPr>
      <w:r w:rsidRPr="00CA5186">
        <w:rPr>
          <w:rFonts w:ascii="Arial" w:hAnsi="Arial"/>
          <w:b/>
          <w:sz w:val="22"/>
          <w:szCs w:val="22"/>
          <w:lang w:val="en-CA"/>
        </w:rPr>
        <w:t>7. FireSmart Projects</w:t>
      </w:r>
      <w:r w:rsidR="00096947" w:rsidRPr="00CA5186">
        <w:rPr>
          <w:rFonts w:ascii="Arial" w:hAnsi="Arial"/>
          <w:b/>
          <w:sz w:val="22"/>
          <w:szCs w:val="22"/>
          <w:lang w:val="en-CA"/>
        </w:rPr>
        <w:t xml:space="preserve"> for Critical Infrastructure</w:t>
      </w:r>
      <w:r w:rsidR="00096947" w:rsidRPr="00CA5186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="00DB71AE" w:rsidRPr="00DB71AE">
        <w:rPr>
          <w:rFonts w:ascii="Arial" w:hAnsi="Arial" w:cs="Arial"/>
          <w:iCs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B0355B" w:rsidRPr="001E1F45" w14:paraId="282670AC" w14:textId="77777777" w:rsidTr="00D548C4">
        <w:tc>
          <w:tcPr>
            <w:tcW w:w="3393" w:type="dxa"/>
          </w:tcPr>
          <w:p w14:paraId="08C0D8E1" w14:textId="77777777" w:rsidR="00B0355B" w:rsidRPr="001E1F45" w:rsidRDefault="00B0355B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394" w:type="dxa"/>
          </w:tcPr>
          <w:p w14:paraId="694CEDED" w14:textId="231BC8A6" w:rsidR="00B0355B" w:rsidRPr="001E1F45" w:rsidRDefault="00B0355B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Actual Expenditure &amp; Detailed Cost </w:t>
            </w:r>
            <w:r w:rsidR="00DB011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Calculation</w:t>
            </w:r>
          </w:p>
        </w:tc>
        <w:tc>
          <w:tcPr>
            <w:tcW w:w="3393" w:type="dxa"/>
          </w:tcPr>
          <w:p w14:paraId="47509429" w14:textId="77777777" w:rsidR="00B0355B" w:rsidRPr="001E1F45" w:rsidRDefault="00B0355B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Outcomes</w:t>
            </w:r>
          </w:p>
        </w:tc>
        <w:tc>
          <w:tcPr>
            <w:tcW w:w="3394" w:type="dxa"/>
          </w:tcPr>
          <w:p w14:paraId="7950B46B" w14:textId="77777777" w:rsidR="00B0355B" w:rsidRPr="001E1F45" w:rsidRDefault="00B0355B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Performance Measures</w:t>
            </w:r>
          </w:p>
        </w:tc>
      </w:tr>
      <w:tr w:rsidR="00557A1A" w:rsidRPr="001E1F45" w14:paraId="49B837EB" w14:textId="77777777" w:rsidTr="0002725F">
        <w:tc>
          <w:tcPr>
            <w:tcW w:w="13574" w:type="dxa"/>
            <w:gridSpan w:val="4"/>
          </w:tcPr>
          <w:p w14:paraId="0952D4BE" w14:textId="4DE38751" w:rsidR="00557A1A" w:rsidRPr="001E1F45" w:rsidRDefault="00557A1A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A. Completion of recommended mitigation activities identified in the </w:t>
            </w:r>
            <w:r w:rsidR="004519BD" w:rsidRPr="001E1F45">
              <w:rPr>
                <w:rFonts w:ascii="Arial" w:hAnsi="Arial"/>
                <w:sz w:val="22"/>
                <w:szCs w:val="22"/>
                <w:u w:val="single"/>
                <w:lang w:val="en-CA"/>
              </w:rPr>
              <w:t>completed</w:t>
            </w:r>
            <w:r w:rsidR="004519BD" w:rsidRPr="009C26D7"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assessment, limited to labour and material costs required to complete activities </w:t>
            </w:r>
          </w:p>
        </w:tc>
      </w:tr>
      <w:tr w:rsidR="00557A1A" w:rsidRPr="001E1F45" w14:paraId="276B6567" w14:textId="77777777" w:rsidTr="007B13AA">
        <w:tc>
          <w:tcPr>
            <w:tcW w:w="3393" w:type="dxa"/>
          </w:tcPr>
          <w:p w14:paraId="67EB0F83" w14:textId="082A019B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E470330" w14:textId="565FCB7B" w:rsidR="00557A1A" w:rsidRPr="001E1F45" w:rsidRDefault="00557A1A" w:rsidP="00557A1A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4B0AA544" w14:textId="77777777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5520D00" w14:textId="19F113D1" w:rsidR="00557A1A" w:rsidRPr="001E1F45" w:rsidRDefault="00B0355B" w:rsidP="00557A1A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57C97431" w14:textId="0B03920B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67B68AB" w14:textId="48EBF611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1776C2" w:rsidRPr="001E1F45" w14:paraId="56358D4A" w14:textId="77777777" w:rsidTr="00676BCC">
        <w:tc>
          <w:tcPr>
            <w:tcW w:w="13574" w:type="dxa"/>
            <w:gridSpan w:val="4"/>
          </w:tcPr>
          <w:p w14:paraId="70505E10" w14:textId="3AD6438E" w:rsidR="001776C2" w:rsidRPr="001E1F45" w:rsidRDefault="001776C2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B. Completion of FireSmart Home Ignition Zone Assessment Score Card or FireSmart Critical Infrastructure </w:t>
            </w:r>
            <w:r w:rsidR="00CA5186" w:rsidRPr="001E1F45">
              <w:rPr>
                <w:rFonts w:ascii="Arial" w:hAnsi="Arial"/>
                <w:sz w:val="22"/>
                <w:szCs w:val="22"/>
                <w:lang w:val="en-CA"/>
              </w:rPr>
              <w:t>Assessment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after mitigation work is complete (required)</w:t>
            </w:r>
          </w:p>
        </w:tc>
      </w:tr>
      <w:tr w:rsidR="001776C2" w:rsidRPr="001E1F45" w14:paraId="17E0B1B5" w14:textId="77777777" w:rsidTr="00676BCC">
        <w:tc>
          <w:tcPr>
            <w:tcW w:w="3393" w:type="dxa"/>
          </w:tcPr>
          <w:p w14:paraId="21DD8A24" w14:textId="38248534" w:rsidR="001776C2" w:rsidRPr="001E1F45" w:rsidRDefault="001776C2" w:rsidP="001776C2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BE77827" w14:textId="1CBBE5B9" w:rsidR="001776C2" w:rsidRPr="001E1F45" w:rsidRDefault="00B0355B" w:rsidP="00CF22F4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All assessments are attached</w:t>
            </w:r>
          </w:p>
        </w:tc>
        <w:tc>
          <w:tcPr>
            <w:tcW w:w="3394" w:type="dxa"/>
          </w:tcPr>
          <w:p w14:paraId="0C3508C4" w14:textId="5360D5AF" w:rsidR="00340398" w:rsidRPr="00822706" w:rsidRDefault="0034039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1292CAF" w14:textId="44847D6E" w:rsidR="00340398" w:rsidRPr="001E1F45" w:rsidRDefault="0034039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086BBB6" w14:textId="77777777" w:rsidR="00822706" w:rsidRDefault="0034039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 w:rsidR="000A40CC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08F874F" w14:textId="3BDC0F8E" w:rsidR="001776C2" w:rsidRPr="001E1F45" w:rsidRDefault="001776C2" w:rsidP="00340398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3" w:type="dxa"/>
          </w:tcPr>
          <w:p w14:paraId="7D46D5FC" w14:textId="11162AC0" w:rsidR="001776C2" w:rsidRPr="001E1F45" w:rsidRDefault="001776C2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218C2128" w14:textId="40235F1F" w:rsidR="001776C2" w:rsidRPr="001E1F45" w:rsidRDefault="001776C2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57A1A" w:rsidRPr="001E1F45" w14:paraId="44183CBB" w14:textId="77777777" w:rsidTr="0002725F">
        <w:tc>
          <w:tcPr>
            <w:tcW w:w="13574" w:type="dxa"/>
            <w:gridSpan w:val="4"/>
          </w:tcPr>
          <w:p w14:paraId="46E7C25D" w14:textId="1304D5E9" w:rsidR="00557A1A" w:rsidRPr="001E1F45" w:rsidRDefault="001776C2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C</w:t>
            </w:r>
            <w:r w:rsidR="00557A1A"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. Other proposed activities </w:t>
            </w:r>
            <w:r w:rsidR="00CA4613" w:rsidRPr="001E1F45">
              <w:rPr>
                <w:rFonts w:ascii="Arial" w:hAnsi="Arial"/>
                <w:sz w:val="22"/>
                <w:szCs w:val="22"/>
                <w:lang w:val="en-CA"/>
              </w:rPr>
              <w:t>for Category 7</w:t>
            </w:r>
            <w:r w:rsidR="00B0355B">
              <w:rPr>
                <w:rFonts w:ascii="Arial" w:hAnsi="Arial"/>
                <w:sz w:val="22"/>
                <w:szCs w:val="22"/>
                <w:lang w:val="en-CA"/>
              </w:rPr>
              <w:t xml:space="preserve"> (including administrative costs)</w:t>
            </w:r>
          </w:p>
        </w:tc>
      </w:tr>
      <w:tr w:rsidR="00557A1A" w:rsidRPr="001E1F45" w14:paraId="1D89A647" w14:textId="77777777" w:rsidTr="007B13AA">
        <w:tc>
          <w:tcPr>
            <w:tcW w:w="3393" w:type="dxa"/>
          </w:tcPr>
          <w:p w14:paraId="447BE512" w14:textId="606B50EE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600FB762" w14:textId="577A7002" w:rsidR="004519BD" w:rsidRPr="001E1F45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55FB0E41" w14:textId="0CF1B418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B5EC3C9" w14:textId="43EF3475" w:rsidR="00557A1A" w:rsidRPr="001E1F45" w:rsidRDefault="00557A1A" w:rsidP="00557A1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57A1A" w:rsidRPr="001E1F45" w14:paraId="49C797DF" w14:textId="77777777" w:rsidTr="007B13AA">
        <w:tc>
          <w:tcPr>
            <w:tcW w:w="3393" w:type="dxa"/>
          </w:tcPr>
          <w:p w14:paraId="1FD05363" w14:textId="77F28530" w:rsidR="00557A1A" w:rsidRPr="001E1F45" w:rsidRDefault="00557A1A" w:rsidP="00557A1A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394" w:type="dxa"/>
          </w:tcPr>
          <w:p w14:paraId="161BBD08" w14:textId="3B9869E4" w:rsidR="00557A1A" w:rsidRPr="00822706" w:rsidRDefault="00557A1A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822706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412F9AFF" w14:textId="77777777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5A5A003A" w14:textId="77777777" w:rsidR="00557A1A" w:rsidRPr="001E1F45" w:rsidRDefault="00557A1A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</w:tbl>
    <w:p w14:paraId="6B10B1A6" w14:textId="03BB4DDF" w:rsidR="007F72D1" w:rsidRPr="00CA5186" w:rsidRDefault="00A3548B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 w:rsidRPr="00CA5186">
        <w:rPr>
          <w:rFonts w:ascii="Arial" w:hAnsi="Arial"/>
          <w:b/>
          <w:sz w:val="22"/>
          <w:szCs w:val="22"/>
          <w:lang w:val="en-CA"/>
        </w:rPr>
        <w:t xml:space="preserve">8. FireSmart Activities for </w:t>
      </w:r>
      <w:r w:rsidR="00C56B0A" w:rsidRPr="00CA5186">
        <w:rPr>
          <w:rFonts w:ascii="Arial" w:hAnsi="Arial"/>
          <w:b/>
          <w:sz w:val="22"/>
          <w:szCs w:val="22"/>
          <w:lang w:val="en-CA"/>
        </w:rPr>
        <w:t>Residential Areas</w:t>
      </w:r>
      <w:r w:rsidRPr="00CA5186">
        <w:rPr>
          <w:rFonts w:ascii="Arial" w:hAnsi="Arial"/>
          <w:b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B0355B" w:rsidRPr="001E1F45" w14:paraId="2426DF89" w14:textId="77777777" w:rsidTr="00D548C4">
        <w:tc>
          <w:tcPr>
            <w:tcW w:w="3393" w:type="dxa"/>
          </w:tcPr>
          <w:p w14:paraId="701F53BA" w14:textId="77777777" w:rsidR="00B0355B" w:rsidRPr="001E1F45" w:rsidRDefault="00B0355B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394" w:type="dxa"/>
          </w:tcPr>
          <w:p w14:paraId="7CDBFBC1" w14:textId="7BED5866" w:rsidR="00B0355B" w:rsidRPr="001E1F45" w:rsidRDefault="00B0355B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Actual Expenditure &amp; Detailed Cost </w:t>
            </w:r>
            <w:r w:rsidR="00DB011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Calculation</w:t>
            </w:r>
          </w:p>
        </w:tc>
        <w:tc>
          <w:tcPr>
            <w:tcW w:w="3393" w:type="dxa"/>
          </w:tcPr>
          <w:p w14:paraId="1E561E9D" w14:textId="77777777" w:rsidR="00B0355B" w:rsidRPr="001E1F45" w:rsidRDefault="00B0355B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Outcomes</w:t>
            </w:r>
          </w:p>
        </w:tc>
        <w:tc>
          <w:tcPr>
            <w:tcW w:w="3394" w:type="dxa"/>
          </w:tcPr>
          <w:p w14:paraId="68E13E7B" w14:textId="77777777" w:rsidR="00B0355B" w:rsidRPr="001E1F45" w:rsidRDefault="00B0355B" w:rsidP="00D548C4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Performance Measures</w:t>
            </w:r>
          </w:p>
        </w:tc>
      </w:tr>
      <w:tr w:rsidR="00557A1A" w:rsidRPr="00857147" w14:paraId="12F202C7" w14:textId="77777777" w:rsidTr="0002725F">
        <w:tc>
          <w:tcPr>
            <w:tcW w:w="13574" w:type="dxa"/>
            <w:gridSpan w:val="4"/>
          </w:tcPr>
          <w:p w14:paraId="3929C832" w14:textId="60013F86" w:rsidR="00557A1A" w:rsidRPr="00857147" w:rsidRDefault="00234B4C" w:rsidP="0002725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A. </w:t>
            </w:r>
            <w:r w:rsidRPr="00234B4C">
              <w:rPr>
                <w:rFonts w:ascii="Arial" w:hAnsi="Arial"/>
                <w:sz w:val="22"/>
                <w:szCs w:val="22"/>
                <w:lang w:val="en-CA"/>
              </w:rPr>
              <w:t>Residential Assessments &amp; Rebate Program.  Refer to Appendix 5 for requirements for funding this activity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.</w:t>
            </w:r>
          </w:p>
        </w:tc>
      </w:tr>
      <w:tr w:rsidR="0011600F" w:rsidRPr="00857147" w14:paraId="460E6C3D" w14:textId="77777777" w:rsidTr="007B13AA">
        <w:tc>
          <w:tcPr>
            <w:tcW w:w="3393" w:type="dxa"/>
          </w:tcPr>
          <w:p w14:paraId="657A36FD" w14:textId="77777777" w:rsidR="0011600F" w:rsidRPr="00857147" w:rsidRDefault="0011600F" w:rsidP="009E1DA1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FireSmart Home Ignition Zone Assessments</w:t>
            </w:r>
          </w:p>
          <w:p w14:paraId="1C9C7A8E" w14:textId="6C64CB0F" w:rsidR="009E1DA1" w:rsidRPr="00857147" w:rsidRDefault="009E1DA1" w:rsidP="009E1DA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F58151F" w14:textId="2A3B53F7" w:rsidR="00340398" w:rsidRPr="000C7D27" w:rsidRDefault="00DB011F" w:rsidP="00DB011F">
            <w:pPr>
              <w:spacing w:before="24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lang w:val="en-CA"/>
              </w:rPr>
              <w:t xml:space="preserve">HIZ: summary report of all completed assessments and representative sample of completed assessments </w:t>
            </w:r>
            <w:r>
              <w:rPr>
                <w:rFonts w:ascii="Arial" w:hAnsi="Arial" w:cs="Arial"/>
                <w:b/>
                <w:bCs/>
                <w:sz w:val="20"/>
                <w:lang w:val="en-CA"/>
              </w:rPr>
              <w:t>with all personal information removed</w:t>
            </w:r>
            <w:r>
              <w:rPr>
                <w:rFonts w:ascii="Arial" w:hAnsi="Arial" w:cs="Arial"/>
                <w:sz w:val="20"/>
                <w:lang w:val="en-CA"/>
              </w:rPr>
              <w:t xml:space="preserve"> is attached</w:t>
            </w:r>
          </w:p>
        </w:tc>
        <w:tc>
          <w:tcPr>
            <w:tcW w:w="3394" w:type="dxa"/>
          </w:tcPr>
          <w:p w14:paraId="2098D402" w14:textId="57A30EA0" w:rsidR="00340398" w:rsidRPr="00822706" w:rsidRDefault="0034039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D277738" w14:textId="569514DF" w:rsidR="00340398" w:rsidRPr="00857147" w:rsidRDefault="00340398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0C51AC7" w14:textId="77777777" w:rsidR="00C31320" w:rsidRDefault="00340398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 w:rsidR="000A40CC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59D64A7" w14:textId="34A13583" w:rsidR="00822706" w:rsidRDefault="00822706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</w:p>
          <w:p w14:paraId="312F1A2F" w14:textId="022B0143" w:rsidR="000A40CC" w:rsidRPr="000A40CC" w:rsidRDefault="000A40CC" w:rsidP="00340398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3" w:type="dxa"/>
          </w:tcPr>
          <w:p w14:paraId="770C4155" w14:textId="23E5E104" w:rsidR="0011600F" w:rsidRPr="00857147" w:rsidRDefault="00AF670E" w:rsidP="0011600F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2C3345ED" w14:textId="2FE48A3E" w:rsidR="0011600F" w:rsidRPr="00857147" w:rsidRDefault="00AF670E" w:rsidP="0011600F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34B4C" w:rsidRPr="00857147" w14:paraId="433BA890" w14:textId="77777777" w:rsidTr="007B13AA">
        <w:tc>
          <w:tcPr>
            <w:tcW w:w="3393" w:type="dxa"/>
          </w:tcPr>
          <w:p w14:paraId="195BE0B3" w14:textId="77777777" w:rsidR="00234B4C" w:rsidRDefault="00234B4C" w:rsidP="00234B4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Offer </w:t>
            </w:r>
            <w:r w:rsidRPr="006E7D44">
              <w:rPr>
                <w:rFonts w:ascii="Arial" w:hAnsi="Arial" w:cs="Arial"/>
                <w:sz w:val="22"/>
                <w:szCs w:val="22"/>
                <w:lang w:val="en-CA"/>
              </w:rPr>
              <w:t>local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 rebate programs</w:t>
            </w:r>
          </w:p>
          <w:p w14:paraId="4AEC242F" w14:textId="05AAD124" w:rsidR="00234B4C" w:rsidRPr="00857147" w:rsidRDefault="00234B4C" w:rsidP="00234B4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76EAE12" w14:textId="2E864E10" w:rsidR="00234B4C" w:rsidRPr="00857147" w:rsidRDefault="00950065" w:rsidP="00CF22F4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"/>
            <w:r w:rsidRPr="00CF22F4">
              <w:rPr>
                <w:rFonts w:ascii="Arial" w:hAnsi="Arial" w:cs="Arial"/>
                <w:sz w:val="20"/>
                <w:lang w:val="en-CA"/>
              </w:rPr>
              <w:t xml:space="preserve"> List of addresses receiving rebates and rebate amounts is attached</w:t>
            </w:r>
          </w:p>
        </w:tc>
        <w:tc>
          <w:tcPr>
            <w:tcW w:w="3394" w:type="dxa"/>
          </w:tcPr>
          <w:p w14:paraId="6A5AE4E5" w14:textId="04441196" w:rsidR="00234B4C" w:rsidRPr="00857147" w:rsidRDefault="00234B4C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>Rebates</w:t>
            </w:r>
            <w:r w:rsidR="0050707F">
              <w:rPr>
                <w:rFonts w:ascii="Arial" w:hAnsi="Arial"/>
                <w:sz w:val="22"/>
                <w:szCs w:val="22"/>
                <w:lang w:val="en-CA"/>
              </w:rPr>
              <w:t xml:space="preserve"> (including number completed and cost)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: 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C0C113D" w14:textId="41D578BB" w:rsidR="00234B4C" w:rsidRPr="00857147" w:rsidRDefault="00234B4C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Coordination: 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C18B3FE" w14:textId="3E883472" w:rsidR="00234B4C" w:rsidRPr="00857147" w:rsidRDefault="00B0355B" w:rsidP="00234B4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3ABDEDBE" w14:textId="77777777" w:rsidR="00234B4C" w:rsidRPr="00857147" w:rsidRDefault="00234B4C" w:rsidP="00234B4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23565D07" w14:textId="77777777" w:rsidR="00234B4C" w:rsidRPr="00857147" w:rsidRDefault="00234B4C" w:rsidP="00234B4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234B4C" w:rsidRPr="00857147" w14:paraId="7E3D5AC4" w14:textId="77777777" w:rsidTr="00676BCC">
        <w:tc>
          <w:tcPr>
            <w:tcW w:w="13574" w:type="dxa"/>
            <w:gridSpan w:val="4"/>
          </w:tcPr>
          <w:p w14:paraId="3871BBC6" w14:textId="3E009F42" w:rsidR="00234B4C" w:rsidRPr="00857147" w:rsidRDefault="00234B4C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234B4C">
              <w:rPr>
                <w:rFonts w:ascii="Arial" w:hAnsi="Arial"/>
                <w:sz w:val="22"/>
                <w:szCs w:val="22"/>
                <w:lang w:val="en-CA"/>
              </w:rPr>
              <w:t>B. FireSmart Canada Neighbourhood Recognition. Refer to Appendix 3 for requirements for funding this activity</w:t>
            </w:r>
          </w:p>
        </w:tc>
      </w:tr>
      <w:tr w:rsidR="00234B4C" w:rsidRPr="00857147" w14:paraId="4691950D" w14:textId="77777777" w:rsidTr="00676BCC">
        <w:tc>
          <w:tcPr>
            <w:tcW w:w="3393" w:type="dxa"/>
          </w:tcPr>
          <w:p w14:paraId="022C821B" w14:textId="500D1E7D" w:rsidR="00234B4C" w:rsidRPr="00857147" w:rsidRDefault="00234B4C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Neighbourhood Wildfire </w:t>
            </w:r>
            <w:r w:rsidR="00C8016B">
              <w:rPr>
                <w:rFonts w:ascii="Arial" w:hAnsi="Arial" w:cs="Arial"/>
                <w:sz w:val="22"/>
                <w:szCs w:val="22"/>
                <w:lang w:val="en-CA"/>
              </w:rPr>
              <w:t>Hazard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 Assessments</w:t>
            </w:r>
          </w:p>
          <w:p w14:paraId="63C4DD74" w14:textId="77777777" w:rsidR="00234B4C" w:rsidRDefault="00234B4C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D5061B9" w14:textId="13BC8E2A" w:rsidR="00950065" w:rsidRPr="00B0355B" w:rsidRDefault="00950065" w:rsidP="00CF22F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Completed assessment is attached</w:t>
            </w:r>
          </w:p>
        </w:tc>
        <w:tc>
          <w:tcPr>
            <w:tcW w:w="3394" w:type="dxa"/>
          </w:tcPr>
          <w:p w14:paraId="35856F9B" w14:textId="77777777" w:rsidR="00C31320" w:rsidRDefault="00C31320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DAF6297" w14:textId="20389946" w:rsidR="00234B4C" w:rsidRPr="00857147" w:rsidRDefault="00B0355B" w:rsidP="00676BCC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6C65F90B" w14:textId="0D365885" w:rsidR="00234B4C" w:rsidRPr="00857147" w:rsidRDefault="00234B4C" w:rsidP="00676BCC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F10120F" w14:textId="72ABE824" w:rsidR="00234B4C" w:rsidRPr="00857147" w:rsidRDefault="00234B4C" w:rsidP="00676BCC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34B4C" w:rsidRPr="00857147" w14:paraId="34452A69" w14:textId="77777777" w:rsidTr="00676BCC">
        <w:tc>
          <w:tcPr>
            <w:tcW w:w="3393" w:type="dxa"/>
          </w:tcPr>
          <w:p w14:paraId="4CA096A6" w14:textId="77777777" w:rsidR="00234B4C" w:rsidRPr="00857147" w:rsidRDefault="00234B4C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FireSmart Neighbourhood Plans.</w:t>
            </w:r>
          </w:p>
          <w:p w14:paraId="71BFE609" w14:textId="77777777" w:rsidR="00234B4C" w:rsidRDefault="00234B4C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5DA623C" w14:textId="2926CC69" w:rsidR="00950065" w:rsidRPr="00B0355B" w:rsidRDefault="00950065" w:rsidP="00CF22F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7"/>
            <w:r w:rsidRPr="00CF22F4">
              <w:rPr>
                <w:rFonts w:ascii="Arial" w:hAnsi="Arial" w:cs="Arial"/>
                <w:sz w:val="20"/>
                <w:lang w:val="en-CA"/>
              </w:rPr>
              <w:t xml:space="preserve"> Completed plan is attached</w:t>
            </w:r>
          </w:p>
        </w:tc>
        <w:tc>
          <w:tcPr>
            <w:tcW w:w="3394" w:type="dxa"/>
          </w:tcPr>
          <w:p w14:paraId="5B1766B2" w14:textId="77777777" w:rsidR="00C31320" w:rsidRDefault="00C31320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CCFF9ED" w14:textId="255FC4F8" w:rsidR="00234B4C" w:rsidRPr="00857147" w:rsidRDefault="00B0355B" w:rsidP="00676BCC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61B3DBC7" w14:textId="249C5229" w:rsidR="00234B4C" w:rsidRPr="00857147" w:rsidRDefault="00234B4C" w:rsidP="00676BCC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C034399" w14:textId="15DEDEEE" w:rsidR="00234B4C" w:rsidRPr="00857147" w:rsidRDefault="00234B4C" w:rsidP="00676BCC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234B4C" w:rsidRPr="00857147" w14:paraId="469F111F" w14:textId="77777777" w:rsidTr="00676BCC">
        <w:tc>
          <w:tcPr>
            <w:tcW w:w="13574" w:type="dxa"/>
            <w:gridSpan w:val="4"/>
          </w:tcPr>
          <w:p w14:paraId="3D782E90" w14:textId="287E8F31" w:rsidR="00234B4C" w:rsidRPr="00857147" w:rsidRDefault="00234B4C" w:rsidP="00676BC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234B4C">
              <w:rPr>
                <w:rFonts w:ascii="Arial" w:hAnsi="Arial"/>
                <w:sz w:val="22"/>
                <w:szCs w:val="22"/>
                <w:lang w:val="en-CA"/>
              </w:rPr>
              <w:t>C. Conduct Home Partners Program wildfire mitigation assessment for individual residential properties or homes</w:t>
            </w:r>
            <w:r>
              <w:rPr>
                <w:rFonts w:ascii="Arial" w:hAnsi="Arial"/>
                <w:sz w:val="22"/>
                <w:szCs w:val="22"/>
                <w:lang w:val="en-CA"/>
              </w:rPr>
              <w:t xml:space="preserve">. </w:t>
            </w:r>
            <w:r w:rsidRPr="00234B4C">
              <w:rPr>
                <w:rFonts w:ascii="Arial" w:hAnsi="Arial"/>
                <w:sz w:val="22"/>
                <w:szCs w:val="22"/>
                <w:lang w:val="en-CA"/>
              </w:rPr>
              <w:t>Refer to Appendix 3 for requirements for funding this activity</w:t>
            </w:r>
          </w:p>
        </w:tc>
      </w:tr>
      <w:tr w:rsidR="001776C2" w:rsidRPr="00857147" w14:paraId="1F48D2FC" w14:textId="77777777" w:rsidTr="007B13AA">
        <w:tc>
          <w:tcPr>
            <w:tcW w:w="3393" w:type="dxa"/>
          </w:tcPr>
          <w:p w14:paraId="5256C877" w14:textId="25A966AA" w:rsidR="001776C2" w:rsidRPr="00857147" w:rsidRDefault="001776C2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Home Partners Program Wildfire Mitigation Assessments </w:t>
            </w:r>
          </w:p>
          <w:p w14:paraId="6ED440ED" w14:textId="09299F48" w:rsidR="004519BD" w:rsidRDefault="004519BD" w:rsidP="004519B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42EEBA5" w14:textId="11A3484C" w:rsidR="001776C2" w:rsidRPr="00857147" w:rsidRDefault="00B0355B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="000778A6">
              <w:rPr>
                <w:rFonts w:ascii="Arial" w:hAnsi="Arial" w:cs="Arial"/>
                <w:sz w:val="20"/>
                <w:lang w:val="en-CA"/>
              </w:rPr>
              <w:t xml:space="preserve"> Summary Report</w:t>
            </w:r>
            <w:r w:rsidR="00DB011F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C41F71">
              <w:rPr>
                <w:rFonts w:ascii="Arial" w:hAnsi="Arial" w:cs="Arial"/>
                <w:sz w:val="20"/>
                <w:lang w:val="en-CA"/>
              </w:rPr>
              <w:t>of completed assessments</w:t>
            </w:r>
          </w:p>
        </w:tc>
        <w:tc>
          <w:tcPr>
            <w:tcW w:w="3394" w:type="dxa"/>
          </w:tcPr>
          <w:p w14:paraId="781DBDA2" w14:textId="48EAC282" w:rsidR="001776C2" w:rsidRPr="00C31320" w:rsidRDefault="001776C2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E9C3143" w14:textId="5AD63068" w:rsidR="00340398" w:rsidRPr="00857147" w:rsidRDefault="00340398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0D3A554" w14:textId="77777777" w:rsidR="00C31320" w:rsidRDefault="00340398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 w:rsidR="008E3A5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C31320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7130DFA" w14:textId="027A7118" w:rsidR="001776C2" w:rsidRPr="00857147" w:rsidRDefault="001776C2" w:rsidP="00340398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393" w:type="dxa"/>
          </w:tcPr>
          <w:p w14:paraId="310C2562" w14:textId="77777777" w:rsidR="001776C2" w:rsidRPr="00857147" w:rsidRDefault="001776C2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3A02FA4B" w14:textId="77777777" w:rsidR="001776C2" w:rsidRPr="00857147" w:rsidRDefault="001776C2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1776C2" w:rsidRPr="00857147" w14:paraId="208435FE" w14:textId="77777777" w:rsidTr="0002725F">
        <w:tc>
          <w:tcPr>
            <w:tcW w:w="13574" w:type="dxa"/>
            <w:gridSpan w:val="4"/>
          </w:tcPr>
          <w:p w14:paraId="4A25A052" w14:textId="3BF18DA5" w:rsidR="001776C2" w:rsidRPr="00857147" w:rsidRDefault="00234B4C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D</w:t>
            </w:r>
            <w:r w:rsidR="001776C2" w:rsidRPr="00857147">
              <w:rPr>
                <w:rFonts w:ascii="Arial" w:hAnsi="Arial"/>
                <w:sz w:val="22"/>
                <w:szCs w:val="22"/>
                <w:lang w:val="en-CA"/>
              </w:rPr>
              <w:t>. Provide off-site debris disposal</w:t>
            </w:r>
          </w:p>
        </w:tc>
      </w:tr>
      <w:tr w:rsidR="001776C2" w:rsidRPr="00857147" w14:paraId="10BEC026" w14:textId="77777777" w:rsidTr="007B13AA">
        <w:tc>
          <w:tcPr>
            <w:tcW w:w="3393" w:type="dxa"/>
          </w:tcPr>
          <w:p w14:paraId="2103689F" w14:textId="1EBCE696" w:rsidR="001776C2" w:rsidRPr="00857147" w:rsidRDefault="001776C2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2E5156A6" w14:textId="77777777" w:rsidR="00C31320" w:rsidRDefault="00C31320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AD14F51" w14:textId="51C6AD90" w:rsidR="001776C2" w:rsidRPr="00857147" w:rsidRDefault="0050707F" w:rsidP="0050707F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  <w:tc>
          <w:tcPr>
            <w:tcW w:w="3393" w:type="dxa"/>
          </w:tcPr>
          <w:p w14:paraId="6ADC88B3" w14:textId="673F3CBC" w:rsidR="001776C2" w:rsidRPr="00857147" w:rsidRDefault="001776C2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297536A9" w14:textId="157E86FE" w:rsidR="001776C2" w:rsidRPr="00857147" w:rsidRDefault="001776C2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1776C2" w:rsidRPr="00857147" w14:paraId="33BE1A48" w14:textId="77777777" w:rsidTr="0002725F">
        <w:tc>
          <w:tcPr>
            <w:tcW w:w="13574" w:type="dxa"/>
            <w:gridSpan w:val="4"/>
          </w:tcPr>
          <w:p w14:paraId="4DC25830" w14:textId="2CFAD7CD" w:rsidR="001776C2" w:rsidRPr="00857147" w:rsidRDefault="006E7D44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E</w:t>
            </w:r>
            <w:r w:rsidR="001776C2" w:rsidRPr="00857147">
              <w:rPr>
                <w:rFonts w:ascii="Arial" w:hAnsi="Arial"/>
                <w:sz w:val="22"/>
                <w:szCs w:val="22"/>
                <w:lang w:val="en-CA"/>
              </w:rPr>
              <w:t>. Other proposed activities for Category 8</w:t>
            </w:r>
            <w:r w:rsidR="00B0355B">
              <w:rPr>
                <w:rFonts w:ascii="Arial" w:hAnsi="Arial"/>
                <w:sz w:val="22"/>
                <w:szCs w:val="22"/>
                <w:lang w:val="en-CA"/>
              </w:rPr>
              <w:t xml:space="preserve"> (including administrative costs)</w:t>
            </w:r>
          </w:p>
        </w:tc>
      </w:tr>
      <w:tr w:rsidR="001776C2" w:rsidRPr="00857147" w14:paraId="0F9CB6C8" w14:textId="77777777" w:rsidTr="007B13AA">
        <w:tc>
          <w:tcPr>
            <w:tcW w:w="3393" w:type="dxa"/>
          </w:tcPr>
          <w:p w14:paraId="4582D7D6" w14:textId="4819BA5B" w:rsidR="001776C2" w:rsidRPr="00857147" w:rsidRDefault="001776C2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479F133E" w14:textId="3AF8DAFB" w:rsidR="001776C2" w:rsidRPr="00C31320" w:rsidRDefault="00C31320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3CB21DF2" w14:textId="6174C8B1" w:rsidR="001776C2" w:rsidRPr="00857147" w:rsidRDefault="001776C2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4" w:type="dxa"/>
          </w:tcPr>
          <w:p w14:paraId="1833A063" w14:textId="44A5C280" w:rsidR="001776C2" w:rsidRPr="00857147" w:rsidRDefault="001776C2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1776C2" w:rsidRPr="00857147" w14:paraId="50DD6A54" w14:textId="77777777" w:rsidTr="007B13AA">
        <w:tc>
          <w:tcPr>
            <w:tcW w:w="3393" w:type="dxa"/>
          </w:tcPr>
          <w:p w14:paraId="556B2834" w14:textId="13103AEF" w:rsidR="001776C2" w:rsidRPr="00857147" w:rsidRDefault="001776C2" w:rsidP="001776C2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394" w:type="dxa"/>
          </w:tcPr>
          <w:p w14:paraId="0AF22970" w14:textId="3BE46E6C" w:rsidR="001776C2" w:rsidRPr="00857147" w:rsidRDefault="001776C2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072C594D" w14:textId="77777777" w:rsidR="001776C2" w:rsidRPr="00857147" w:rsidRDefault="001776C2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4B6A8782" w14:textId="77777777" w:rsidR="001776C2" w:rsidRPr="00857147" w:rsidRDefault="001776C2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</w:tbl>
    <w:p w14:paraId="505836BF" w14:textId="63392DED" w:rsidR="00091839" w:rsidRPr="00CA5186" w:rsidRDefault="00091839" w:rsidP="009F5CFF">
      <w:pPr>
        <w:pStyle w:val="ListParagraph"/>
        <w:spacing w:after="120"/>
        <w:ind w:left="0"/>
        <w:rPr>
          <w:rFonts w:ascii="Arial" w:hAnsi="Arial" w:cs="Arial"/>
          <w:iCs/>
          <w:sz w:val="22"/>
          <w:szCs w:val="22"/>
          <w:lang w:val="en-CA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3"/>
        <w:gridCol w:w="3394"/>
        <w:gridCol w:w="3393"/>
        <w:gridCol w:w="3394"/>
      </w:tblGrid>
      <w:tr w:rsidR="00091839" w:rsidRPr="00CA5186" w14:paraId="208E9840" w14:textId="77777777" w:rsidTr="00F73C06">
        <w:tc>
          <w:tcPr>
            <w:tcW w:w="3393" w:type="dxa"/>
          </w:tcPr>
          <w:p w14:paraId="7AE2A583" w14:textId="1B921024" w:rsidR="00091839" w:rsidRPr="00CA5186" w:rsidRDefault="00091839" w:rsidP="00F73C06">
            <w:pPr>
              <w:spacing w:before="80" w:after="80"/>
              <w:ind w:right="13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TOTAL </w:t>
            </w:r>
            <w:r w:rsidR="008C4938" w:rsidRPr="00CA518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FUNDING</w:t>
            </w:r>
            <w:r w:rsidRPr="00CA518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REQUEST FOR WORKSHEET 1</w:t>
            </w:r>
          </w:p>
        </w:tc>
        <w:tc>
          <w:tcPr>
            <w:tcW w:w="3394" w:type="dxa"/>
          </w:tcPr>
          <w:p w14:paraId="63F49D6E" w14:textId="03345A0D" w:rsidR="00091839" w:rsidRPr="00CA5186" w:rsidRDefault="008C4938" w:rsidP="00F73C06">
            <w:pPr>
              <w:spacing w:before="80" w:after="80"/>
              <w:ind w:right="13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55723D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393" w:type="dxa"/>
          </w:tcPr>
          <w:p w14:paraId="3A487521" w14:textId="77777777" w:rsidR="00091839" w:rsidRPr="00CA5186" w:rsidRDefault="00091839" w:rsidP="00F73C06">
            <w:pPr>
              <w:spacing w:before="80" w:after="80"/>
              <w:ind w:right="13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394" w:type="dxa"/>
          </w:tcPr>
          <w:p w14:paraId="08C2499C" w14:textId="77777777" w:rsidR="00091839" w:rsidRPr="00CA5186" w:rsidRDefault="00091839" w:rsidP="00F73C06">
            <w:pPr>
              <w:spacing w:before="80" w:after="80"/>
              <w:ind w:right="13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3007338C" w14:textId="618060C2" w:rsidR="000522D2" w:rsidRPr="00CA5186" w:rsidRDefault="000522D2" w:rsidP="009F5CFF">
      <w:pPr>
        <w:pStyle w:val="ListParagraph"/>
        <w:spacing w:before="120" w:after="120"/>
        <w:ind w:left="0"/>
        <w:rPr>
          <w:rFonts w:ascii="Arial" w:hAnsi="Arial" w:cs="Arial"/>
          <w:i/>
          <w:sz w:val="22"/>
          <w:szCs w:val="22"/>
          <w:lang w:val="en-CA"/>
        </w:rPr>
      </w:pP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Please ensure </w:t>
      </w:r>
      <w:r w:rsidR="00C53D20" w:rsidRPr="00521B65">
        <w:rPr>
          <w:rFonts w:ascii="Arial" w:hAnsi="Arial" w:cs="Arial"/>
          <w:i/>
          <w:sz w:val="22"/>
          <w:szCs w:val="22"/>
          <w:lang w:val="en-CA"/>
        </w:rPr>
        <w:t xml:space="preserve">that 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the total </w:t>
      </w:r>
      <w:r w:rsidR="008C4938" w:rsidRPr="00521B65">
        <w:rPr>
          <w:rFonts w:ascii="Arial" w:hAnsi="Arial" w:cs="Arial"/>
          <w:i/>
          <w:sz w:val="22"/>
          <w:szCs w:val="22"/>
          <w:lang w:val="en-CA"/>
        </w:rPr>
        <w:t xml:space="preserve">funding 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request </w:t>
      </w:r>
      <w:r w:rsidR="009F5CFF" w:rsidRPr="00521B65">
        <w:rPr>
          <w:rFonts w:ascii="Arial" w:hAnsi="Arial" w:cs="Arial"/>
          <w:i/>
          <w:sz w:val="22"/>
          <w:szCs w:val="22"/>
          <w:lang w:val="en-CA"/>
        </w:rPr>
        <w:t xml:space="preserve">for FireSmart activities </w:t>
      </w:r>
      <w:r w:rsidRPr="00521B65">
        <w:rPr>
          <w:rFonts w:ascii="Arial" w:hAnsi="Arial" w:cs="Arial"/>
          <w:i/>
          <w:sz w:val="22"/>
          <w:szCs w:val="22"/>
          <w:lang w:val="en-CA"/>
        </w:rPr>
        <w:t>provided here match</w:t>
      </w:r>
      <w:r w:rsidR="00C53D20" w:rsidRPr="00521B65">
        <w:rPr>
          <w:rFonts w:ascii="Arial" w:hAnsi="Arial" w:cs="Arial"/>
          <w:i/>
          <w:sz w:val="22"/>
          <w:szCs w:val="22"/>
          <w:lang w:val="en-CA"/>
        </w:rPr>
        <w:t>es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the information provided in </w:t>
      </w:r>
      <w:r w:rsidRPr="00F2798E">
        <w:rPr>
          <w:rFonts w:ascii="Arial" w:hAnsi="Arial" w:cs="Arial"/>
          <w:i/>
          <w:sz w:val="22"/>
          <w:szCs w:val="22"/>
          <w:lang w:val="en-CA"/>
        </w:rPr>
        <w:t>Question</w:t>
      </w:r>
      <w:r w:rsidR="00F2798E">
        <w:rPr>
          <w:rFonts w:ascii="Arial" w:hAnsi="Arial" w:cs="Arial"/>
          <w:i/>
          <w:sz w:val="22"/>
          <w:szCs w:val="22"/>
          <w:lang w:val="en-CA"/>
        </w:rPr>
        <w:t xml:space="preserve"> 3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on the </w:t>
      </w:r>
      <w:r w:rsidR="00F2798E">
        <w:rPr>
          <w:rFonts w:ascii="Arial" w:hAnsi="Arial" w:cs="Arial"/>
          <w:i/>
          <w:sz w:val="22"/>
          <w:szCs w:val="22"/>
          <w:lang w:val="en-CA"/>
        </w:rPr>
        <w:t>Final Report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Form.</w:t>
      </w:r>
    </w:p>
    <w:p w14:paraId="21A82AB3" w14:textId="20E7259E" w:rsidR="00530FCE" w:rsidRDefault="00530FCE" w:rsidP="00A3548B">
      <w:pPr>
        <w:spacing w:before="120" w:after="120"/>
        <w:rPr>
          <w:rFonts w:ascii="Arial" w:hAnsi="Arial"/>
          <w:sz w:val="22"/>
          <w:szCs w:val="22"/>
          <w:lang w:val="en-CA"/>
        </w:rPr>
      </w:pPr>
    </w:p>
    <w:p w14:paraId="5E9AE7D4" w14:textId="77777777" w:rsidR="00B418CB" w:rsidRPr="00CA5186" w:rsidRDefault="00B418CB" w:rsidP="00A3548B">
      <w:pPr>
        <w:spacing w:before="120" w:after="120"/>
        <w:rPr>
          <w:rFonts w:ascii="Arial" w:hAnsi="Arial"/>
          <w:sz w:val="22"/>
          <w:szCs w:val="22"/>
          <w:lang w:val="en-CA"/>
        </w:rPr>
      </w:pPr>
    </w:p>
    <w:sectPr w:rsidR="00B418CB" w:rsidRPr="00CA5186" w:rsidSect="00BC1461">
      <w:headerReference w:type="default" r:id="rId10"/>
      <w:footerReference w:type="even" r:id="rId11"/>
      <w:footerReference w:type="default" r:id="rId12"/>
      <w:headerReference w:type="first" r:id="rId13"/>
      <w:type w:val="nextColumn"/>
      <w:pgSz w:w="15842" w:h="12242" w:orient="landscape"/>
      <w:pgMar w:top="1021" w:right="1021" w:bottom="1021" w:left="102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5394" w14:textId="77777777" w:rsidR="0054066D" w:rsidRDefault="0054066D">
      <w:r>
        <w:separator/>
      </w:r>
    </w:p>
  </w:endnote>
  <w:endnote w:type="continuationSeparator" w:id="0">
    <w:p w14:paraId="6D5EB259" w14:textId="77777777" w:rsidR="0054066D" w:rsidRDefault="0054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5498066"/>
      <w:docPartObj>
        <w:docPartGallery w:val="Page Numbers (Bottom of Page)"/>
        <w:docPartUnique/>
      </w:docPartObj>
    </w:sdtPr>
    <w:sdtContent>
      <w:p w14:paraId="6DA5E2FA" w14:textId="75DD74C8" w:rsidR="00920D50" w:rsidRDefault="00920D50" w:rsidP="00BA3C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5B6E3" w14:textId="77777777" w:rsidR="00920D50" w:rsidRDefault="00920D50" w:rsidP="00920D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4957609"/>
      <w:docPartObj>
        <w:docPartGallery w:val="Page Numbers (Bottom of Page)"/>
        <w:docPartUnique/>
      </w:docPartObj>
    </w:sdtPr>
    <w:sdtContent>
      <w:p w14:paraId="2EAB7F92" w14:textId="36474929" w:rsidR="00920D50" w:rsidRDefault="00920D50" w:rsidP="00BA3C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F2837F" w14:textId="77777777" w:rsidR="00920D50" w:rsidRDefault="00920D50" w:rsidP="00920D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D922" w14:textId="77777777" w:rsidR="0054066D" w:rsidRDefault="0054066D">
      <w:r>
        <w:separator/>
      </w:r>
    </w:p>
  </w:footnote>
  <w:footnote w:type="continuationSeparator" w:id="0">
    <w:p w14:paraId="5C7ED6EE" w14:textId="77777777" w:rsidR="0054066D" w:rsidRDefault="0054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8934" w14:textId="51008CA6" w:rsidR="000A40CC" w:rsidRDefault="000A40CC" w:rsidP="008619AD">
    <w:pPr>
      <w:pStyle w:val="Header"/>
      <w:tabs>
        <w:tab w:val="clear" w:pos="4320"/>
        <w:tab w:val="clear" w:pos="8640"/>
        <w:tab w:val="left" w:pos="31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BC85" w14:textId="1D208F67" w:rsidR="00BC1461" w:rsidRDefault="00BC14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A26C2" wp14:editId="430424F9">
          <wp:simplePos x="0" y="0"/>
          <wp:positionH relativeFrom="column">
            <wp:posOffset>-707492</wp:posOffset>
          </wp:positionH>
          <wp:positionV relativeFrom="paragraph">
            <wp:posOffset>-360421</wp:posOffset>
          </wp:positionV>
          <wp:extent cx="10172426" cy="1371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42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D432D"/>
    <w:multiLevelType w:val="hybridMultilevel"/>
    <w:tmpl w:val="94DAD7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27F6533"/>
    <w:multiLevelType w:val="hybridMultilevel"/>
    <w:tmpl w:val="4E64ABE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66C56472"/>
    <w:multiLevelType w:val="hybridMultilevel"/>
    <w:tmpl w:val="8338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008AD"/>
    <w:multiLevelType w:val="hybridMultilevel"/>
    <w:tmpl w:val="F61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5C67"/>
    <w:multiLevelType w:val="hybridMultilevel"/>
    <w:tmpl w:val="D264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377ED"/>
    <w:multiLevelType w:val="hybridMultilevel"/>
    <w:tmpl w:val="389C39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89465800">
    <w:abstractNumId w:val="0"/>
  </w:num>
  <w:num w:numId="2" w16cid:durableId="274944087">
    <w:abstractNumId w:val="1"/>
  </w:num>
  <w:num w:numId="3" w16cid:durableId="804084750">
    <w:abstractNumId w:val="2"/>
  </w:num>
  <w:num w:numId="4" w16cid:durableId="754085590">
    <w:abstractNumId w:val="6"/>
  </w:num>
  <w:num w:numId="5" w16cid:durableId="1394039326">
    <w:abstractNumId w:val="5"/>
  </w:num>
  <w:num w:numId="6" w16cid:durableId="1816992223">
    <w:abstractNumId w:val="7"/>
  </w:num>
  <w:num w:numId="7" w16cid:durableId="2124376091">
    <w:abstractNumId w:val="4"/>
  </w:num>
  <w:num w:numId="8" w16cid:durableId="1415741052">
    <w:abstractNumId w:val="8"/>
  </w:num>
  <w:num w:numId="9" w16cid:durableId="2556866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163E"/>
    <w:rsid w:val="00006056"/>
    <w:rsid w:val="00010CC9"/>
    <w:rsid w:val="00011F4A"/>
    <w:rsid w:val="00016C26"/>
    <w:rsid w:val="0001762C"/>
    <w:rsid w:val="00020C58"/>
    <w:rsid w:val="00023624"/>
    <w:rsid w:val="00024CDA"/>
    <w:rsid w:val="0002725F"/>
    <w:rsid w:val="00030ED4"/>
    <w:rsid w:val="00033AA1"/>
    <w:rsid w:val="00041E0E"/>
    <w:rsid w:val="000522D2"/>
    <w:rsid w:val="0005501A"/>
    <w:rsid w:val="00055A8B"/>
    <w:rsid w:val="00057DA2"/>
    <w:rsid w:val="00065A1B"/>
    <w:rsid w:val="00065BA1"/>
    <w:rsid w:val="00066D76"/>
    <w:rsid w:val="00072B90"/>
    <w:rsid w:val="00074257"/>
    <w:rsid w:val="000770BD"/>
    <w:rsid w:val="000778A6"/>
    <w:rsid w:val="0008090F"/>
    <w:rsid w:val="00086C5D"/>
    <w:rsid w:val="00091839"/>
    <w:rsid w:val="00096947"/>
    <w:rsid w:val="000A20B8"/>
    <w:rsid w:val="000A2A2C"/>
    <w:rsid w:val="000A3CAD"/>
    <w:rsid w:val="000A40CC"/>
    <w:rsid w:val="000A4D09"/>
    <w:rsid w:val="000A5299"/>
    <w:rsid w:val="000A5E5A"/>
    <w:rsid w:val="000B40AB"/>
    <w:rsid w:val="000B4354"/>
    <w:rsid w:val="000B4D13"/>
    <w:rsid w:val="000C39BD"/>
    <w:rsid w:val="000C7D27"/>
    <w:rsid w:val="000C7F0C"/>
    <w:rsid w:val="000D2AB5"/>
    <w:rsid w:val="000D6109"/>
    <w:rsid w:val="000E1186"/>
    <w:rsid w:val="000E61B3"/>
    <w:rsid w:val="000E6AB3"/>
    <w:rsid w:val="000F366E"/>
    <w:rsid w:val="000F3B4E"/>
    <w:rsid w:val="000F45F3"/>
    <w:rsid w:val="000F5309"/>
    <w:rsid w:val="000F7550"/>
    <w:rsid w:val="00102BCF"/>
    <w:rsid w:val="001060BF"/>
    <w:rsid w:val="00106297"/>
    <w:rsid w:val="00107AF6"/>
    <w:rsid w:val="0011600F"/>
    <w:rsid w:val="001168E5"/>
    <w:rsid w:val="00122A3D"/>
    <w:rsid w:val="001301A0"/>
    <w:rsid w:val="001301DE"/>
    <w:rsid w:val="00131399"/>
    <w:rsid w:val="00135D73"/>
    <w:rsid w:val="00141056"/>
    <w:rsid w:val="0014326D"/>
    <w:rsid w:val="00154B65"/>
    <w:rsid w:val="00163938"/>
    <w:rsid w:val="001661B5"/>
    <w:rsid w:val="001675E3"/>
    <w:rsid w:val="00167E9C"/>
    <w:rsid w:val="00174251"/>
    <w:rsid w:val="00176E5E"/>
    <w:rsid w:val="00177123"/>
    <w:rsid w:val="001776C2"/>
    <w:rsid w:val="001842B6"/>
    <w:rsid w:val="00184956"/>
    <w:rsid w:val="00194ECC"/>
    <w:rsid w:val="001A6CA8"/>
    <w:rsid w:val="001B5AFA"/>
    <w:rsid w:val="001C05A0"/>
    <w:rsid w:val="001C38F6"/>
    <w:rsid w:val="001C3AC6"/>
    <w:rsid w:val="001C535E"/>
    <w:rsid w:val="001C53E1"/>
    <w:rsid w:val="001C631C"/>
    <w:rsid w:val="001C6EDE"/>
    <w:rsid w:val="001D0391"/>
    <w:rsid w:val="001D2701"/>
    <w:rsid w:val="001D61AF"/>
    <w:rsid w:val="001D6692"/>
    <w:rsid w:val="001E1F45"/>
    <w:rsid w:val="001E64B8"/>
    <w:rsid w:val="001E7295"/>
    <w:rsid w:val="001F1A34"/>
    <w:rsid w:val="00203DC5"/>
    <w:rsid w:val="002105F1"/>
    <w:rsid w:val="00213301"/>
    <w:rsid w:val="0021578D"/>
    <w:rsid w:val="002236D3"/>
    <w:rsid w:val="0022424B"/>
    <w:rsid w:val="002317B4"/>
    <w:rsid w:val="0023330B"/>
    <w:rsid w:val="00234858"/>
    <w:rsid w:val="00234B4C"/>
    <w:rsid w:val="00240DDD"/>
    <w:rsid w:val="00242122"/>
    <w:rsid w:val="00246913"/>
    <w:rsid w:val="0025047E"/>
    <w:rsid w:val="002515DA"/>
    <w:rsid w:val="002528D7"/>
    <w:rsid w:val="00253083"/>
    <w:rsid w:val="00256B2A"/>
    <w:rsid w:val="002571BA"/>
    <w:rsid w:val="00263112"/>
    <w:rsid w:val="00264755"/>
    <w:rsid w:val="00270A39"/>
    <w:rsid w:val="00272839"/>
    <w:rsid w:val="00280FBA"/>
    <w:rsid w:val="002815B6"/>
    <w:rsid w:val="00281AB0"/>
    <w:rsid w:val="0029002B"/>
    <w:rsid w:val="002920DA"/>
    <w:rsid w:val="002931DC"/>
    <w:rsid w:val="00296886"/>
    <w:rsid w:val="00297340"/>
    <w:rsid w:val="002A4CC3"/>
    <w:rsid w:val="002B086E"/>
    <w:rsid w:val="002B667F"/>
    <w:rsid w:val="002C2031"/>
    <w:rsid w:val="002D3E32"/>
    <w:rsid w:val="002D48A6"/>
    <w:rsid w:val="002D625D"/>
    <w:rsid w:val="002D6760"/>
    <w:rsid w:val="002E5370"/>
    <w:rsid w:val="002E5997"/>
    <w:rsid w:val="002F0E5F"/>
    <w:rsid w:val="002F2D48"/>
    <w:rsid w:val="002F4701"/>
    <w:rsid w:val="002F7B35"/>
    <w:rsid w:val="003037E5"/>
    <w:rsid w:val="00303EBF"/>
    <w:rsid w:val="00305A3E"/>
    <w:rsid w:val="00307EF9"/>
    <w:rsid w:val="00312A45"/>
    <w:rsid w:val="003151A2"/>
    <w:rsid w:val="0032071F"/>
    <w:rsid w:val="0032792D"/>
    <w:rsid w:val="0033455F"/>
    <w:rsid w:val="00337621"/>
    <w:rsid w:val="00340398"/>
    <w:rsid w:val="00344CEF"/>
    <w:rsid w:val="0034673A"/>
    <w:rsid w:val="003477FE"/>
    <w:rsid w:val="003549C2"/>
    <w:rsid w:val="0037009E"/>
    <w:rsid w:val="00371ED9"/>
    <w:rsid w:val="00374220"/>
    <w:rsid w:val="00385E37"/>
    <w:rsid w:val="00391C8D"/>
    <w:rsid w:val="0039738C"/>
    <w:rsid w:val="003A1645"/>
    <w:rsid w:val="003A27E7"/>
    <w:rsid w:val="003A3909"/>
    <w:rsid w:val="003B3F55"/>
    <w:rsid w:val="003B4600"/>
    <w:rsid w:val="003B4BF5"/>
    <w:rsid w:val="003B6484"/>
    <w:rsid w:val="003B71BF"/>
    <w:rsid w:val="003C0220"/>
    <w:rsid w:val="003C4EC4"/>
    <w:rsid w:val="003C5AC0"/>
    <w:rsid w:val="003C663A"/>
    <w:rsid w:val="003D168F"/>
    <w:rsid w:val="003D2787"/>
    <w:rsid w:val="003D51C3"/>
    <w:rsid w:val="003D6321"/>
    <w:rsid w:val="003E0DF7"/>
    <w:rsid w:val="003E6FB0"/>
    <w:rsid w:val="00401663"/>
    <w:rsid w:val="00404552"/>
    <w:rsid w:val="004060A8"/>
    <w:rsid w:val="00412749"/>
    <w:rsid w:val="00412BF4"/>
    <w:rsid w:val="004215B5"/>
    <w:rsid w:val="00424D2D"/>
    <w:rsid w:val="00426567"/>
    <w:rsid w:val="004270BA"/>
    <w:rsid w:val="004271B4"/>
    <w:rsid w:val="00431219"/>
    <w:rsid w:val="004338C8"/>
    <w:rsid w:val="00435F0B"/>
    <w:rsid w:val="00440C63"/>
    <w:rsid w:val="004436D7"/>
    <w:rsid w:val="00447F12"/>
    <w:rsid w:val="004519BD"/>
    <w:rsid w:val="00460274"/>
    <w:rsid w:val="00460841"/>
    <w:rsid w:val="00461870"/>
    <w:rsid w:val="00462383"/>
    <w:rsid w:val="00462AEA"/>
    <w:rsid w:val="004642C6"/>
    <w:rsid w:val="0046575F"/>
    <w:rsid w:val="00467537"/>
    <w:rsid w:val="00471820"/>
    <w:rsid w:val="00477DB5"/>
    <w:rsid w:val="00484721"/>
    <w:rsid w:val="00493DFC"/>
    <w:rsid w:val="004974CE"/>
    <w:rsid w:val="004A1BBA"/>
    <w:rsid w:val="004B237A"/>
    <w:rsid w:val="004B541A"/>
    <w:rsid w:val="004B5FDC"/>
    <w:rsid w:val="004B608F"/>
    <w:rsid w:val="004C0851"/>
    <w:rsid w:val="004C61F3"/>
    <w:rsid w:val="004D3424"/>
    <w:rsid w:val="004D45FB"/>
    <w:rsid w:val="004D4806"/>
    <w:rsid w:val="004D710E"/>
    <w:rsid w:val="004E0CC2"/>
    <w:rsid w:val="004E140D"/>
    <w:rsid w:val="004E1784"/>
    <w:rsid w:val="004E2DA0"/>
    <w:rsid w:val="004E666F"/>
    <w:rsid w:val="004F1785"/>
    <w:rsid w:val="004F1FA2"/>
    <w:rsid w:val="004F392A"/>
    <w:rsid w:val="004F7408"/>
    <w:rsid w:val="004F7802"/>
    <w:rsid w:val="004F79D5"/>
    <w:rsid w:val="00501C55"/>
    <w:rsid w:val="00502D66"/>
    <w:rsid w:val="00503A38"/>
    <w:rsid w:val="0050707F"/>
    <w:rsid w:val="00512526"/>
    <w:rsid w:val="00513EAC"/>
    <w:rsid w:val="00521B65"/>
    <w:rsid w:val="00524F7E"/>
    <w:rsid w:val="00526882"/>
    <w:rsid w:val="00530FCE"/>
    <w:rsid w:val="0053378D"/>
    <w:rsid w:val="0054066D"/>
    <w:rsid w:val="0054169E"/>
    <w:rsid w:val="00543312"/>
    <w:rsid w:val="00556447"/>
    <w:rsid w:val="0055723D"/>
    <w:rsid w:val="00557A1A"/>
    <w:rsid w:val="0056699E"/>
    <w:rsid w:val="00572A61"/>
    <w:rsid w:val="005736CA"/>
    <w:rsid w:val="00576C3F"/>
    <w:rsid w:val="00577403"/>
    <w:rsid w:val="0057772B"/>
    <w:rsid w:val="00580BA8"/>
    <w:rsid w:val="00586171"/>
    <w:rsid w:val="00594822"/>
    <w:rsid w:val="00595720"/>
    <w:rsid w:val="005971FC"/>
    <w:rsid w:val="005A149E"/>
    <w:rsid w:val="005A478F"/>
    <w:rsid w:val="005B7F3B"/>
    <w:rsid w:val="005C418B"/>
    <w:rsid w:val="005C6C6A"/>
    <w:rsid w:val="005C747D"/>
    <w:rsid w:val="005E167A"/>
    <w:rsid w:val="005E3BAA"/>
    <w:rsid w:val="005E4B5D"/>
    <w:rsid w:val="005F6379"/>
    <w:rsid w:val="00600ABA"/>
    <w:rsid w:val="0060294E"/>
    <w:rsid w:val="00603BDF"/>
    <w:rsid w:val="006041BB"/>
    <w:rsid w:val="006045EF"/>
    <w:rsid w:val="00604C52"/>
    <w:rsid w:val="0060773D"/>
    <w:rsid w:val="0061057B"/>
    <w:rsid w:val="00611FD6"/>
    <w:rsid w:val="00612FBE"/>
    <w:rsid w:val="006130F0"/>
    <w:rsid w:val="00614D1F"/>
    <w:rsid w:val="006207E0"/>
    <w:rsid w:val="0062643A"/>
    <w:rsid w:val="00634CBD"/>
    <w:rsid w:val="00642CB6"/>
    <w:rsid w:val="0065266C"/>
    <w:rsid w:val="00661D56"/>
    <w:rsid w:val="00665F2D"/>
    <w:rsid w:val="006733F6"/>
    <w:rsid w:val="00676BCC"/>
    <w:rsid w:val="00683AD9"/>
    <w:rsid w:val="006848BA"/>
    <w:rsid w:val="006945B0"/>
    <w:rsid w:val="00696BFC"/>
    <w:rsid w:val="006A21DC"/>
    <w:rsid w:val="006B4A4F"/>
    <w:rsid w:val="006B6F65"/>
    <w:rsid w:val="006B75D8"/>
    <w:rsid w:val="006C1563"/>
    <w:rsid w:val="006C1FF2"/>
    <w:rsid w:val="006C2F17"/>
    <w:rsid w:val="006C53AB"/>
    <w:rsid w:val="006C6F51"/>
    <w:rsid w:val="006D656B"/>
    <w:rsid w:val="006D6E94"/>
    <w:rsid w:val="006D7A84"/>
    <w:rsid w:val="006E25A9"/>
    <w:rsid w:val="006E2DFE"/>
    <w:rsid w:val="006E7D44"/>
    <w:rsid w:val="006F1041"/>
    <w:rsid w:val="006F34B7"/>
    <w:rsid w:val="00702F8D"/>
    <w:rsid w:val="00710396"/>
    <w:rsid w:val="00713B5F"/>
    <w:rsid w:val="007140A5"/>
    <w:rsid w:val="00722B1E"/>
    <w:rsid w:val="0072649F"/>
    <w:rsid w:val="007316BA"/>
    <w:rsid w:val="00731CCE"/>
    <w:rsid w:val="00731D90"/>
    <w:rsid w:val="0073274E"/>
    <w:rsid w:val="0073301C"/>
    <w:rsid w:val="00735EE1"/>
    <w:rsid w:val="00751D22"/>
    <w:rsid w:val="00753C0F"/>
    <w:rsid w:val="007613BC"/>
    <w:rsid w:val="00761983"/>
    <w:rsid w:val="00761BA7"/>
    <w:rsid w:val="007636C8"/>
    <w:rsid w:val="007745FE"/>
    <w:rsid w:val="00774D57"/>
    <w:rsid w:val="00775111"/>
    <w:rsid w:val="007816C7"/>
    <w:rsid w:val="0078258F"/>
    <w:rsid w:val="00787295"/>
    <w:rsid w:val="00794903"/>
    <w:rsid w:val="007A032D"/>
    <w:rsid w:val="007A3F57"/>
    <w:rsid w:val="007A4416"/>
    <w:rsid w:val="007A5D06"/>
    <w:rsid w:val="007B13AA"/>
    <w:rsid w:val="007B3FE0"/>
    <w:rsid w:val="007B469E"/>
    <w:rsid w:val="007C1AE6"/>
    <w:rsid w:val="007C42A1"/>
    <w:rsid w:val="007C4C8E"/>
    <w:rsid w:val="007C725C"/>
    <w:rsid w:val="007C7515"/>
    <w:rsid w:val="007E16CA"/>
    <w:rsid w:val="007E2B24"/>
    <w:rsid w:val="007E39B5"/>
    <w:rsid w:val="007E6760"/>
    <w:rsid w:val="007F1CF7"/>
    <w:rsid w:val="007F72D1"/>
    <w:rsid w:val="00800A34"/>
    <w:rsid w:val="008033E1"/>
    <w:rsid w:val="00803D66"/>
    <w:rsid w:val="00812DB8"/>
    <w:rsid w:val="0081372B"/>
    <w:rsid w:val="00822706"/>
    <w:rsid w:val="00825205"/>
    <w:rsid w:val="0083625A"/>
    <w:rsid w:val="00836C27"/>
    <w:rsid w:val="0083706C"/>
    <w:rsid w:val="00843438"/>
    <w:rsid w:val="008463A6"/>
    <w:rsid w:val="0085064F"/>
    <w:rsid w:val="00856BD0"/>
    <w:rsid w:val="00857147"/>
    <w:rsid w:val="008619AD"/>
    <w:rsid w:val="008816CF"/>
    <w:rsid w:val="00891616"/>
    <w:rsid w:val="00893AC8"/>
    <w:rsid w:val="008A2C7C"/>
    <w:rsid w:val="008B0047"/>
    <w:rsid w:val="008B425E"/>
    <w:rsid w:val="008B6F0C"/>
    <w:rsid w:val="008B7D5C"/>
    <w:rsid w:val="008C2016"/>
    <w:rsid w:val="008C4938"/>
    <w:rsid w:val="008C57E6"/>
    <w:rsid w:val="008C693C"/>
    <w:rsid w:val="008C7CAC"/>
    <w:rsid w:val="008D3E41"/>
    <w:rsid w:val="008E0E94"/>
    <w:rsid w:val="008E2DBB"/>
    <w:rsid w:val="008E2DCF"/>
    <w:rsid w:val="008E3A59"/>
    <w:rsid w:val="008E585C"/>
    <w:rsid w:val="008F0926"/>
    <w:rsid w:val="008F15CC"/>
    <w:rsid w:val="008F182E"/>
    <w:rsid w:val="008F4ECF"/>
    <w:rsid w:val="008F6EC0"/>
    <w:rsid w:val="009120BB"/>
    <w:rsid w:val="009122F4"/>
    <w:rsid w:val="009171A4"/>
    <w:rsid w:val="00920D50"/>
    <w:rsid w:val="0092664D"/>
    <w:rsid w:val="009303AE"/>
    <w:rsid w:val="009322CB"/>
    <w:rsid w:val="00932F3B"/>
    <w:rsid w:val="00937AF9"/>
    <w:rsid w:val="00941589"/>
    <w:rsid w:val="00943935"/>
    <w:rsid w:val="00950065"/>
    <w:rsid w:val="009504A6"/>
    <w:rsid w:val="009512B0"/>
    <w:rsid w:val="009520AE"/>
    <w:rsid w:val="009562F4"/>
    <w:rsid w:val="00961157"/>
    <w:rsid w:val="00967E6F"/>
    <w:rsid w:val="00975B06"/>
    <w:rsid w:val="00975CD3"/>
    <w:rsid w:val="0097667B"/>
    <w:rsid w:val="00980C26"/>
    <w:rsid w:val="00994B64"/>
    <w:rsid w:val="00995374"/>
    <w:rsid w:val="00995B41"/>
    <w:rsid w:val="00995BAE"/>
    <w:rsid w:val="009A106B"/>
    <w:rsid w:val="009A490F"/>
    <w:rsid w:val="009A4F14"/>
    <w:rsid w:val="009B121F"/>
    <w:rsid w:val="009C0A41"/>
    <w:rsid w:val="009C26D7"/>
    <w:rsid w:val="009C3133"/>
    <w:rsid w:val="009C534A"/>
    <w:rsid w:val="009C6A49"/>
    <w:rsid w:val="009D04C7"/>
    <w:rsid w:val="009D172A"/>
    <w:rsid w:val="009D27E8"/>
    <w:rsid w:val="009D7199"/>
    <w:rsid w:val="009E1DA1"/>
    <w:rsid w:val="009E3503"/>
    <w:rsid w:val="009F3C24"/>
    <w:rsid w:val="009F4385"/>
    <w:rsid w:val="009F5CFF"/>
    <w:rsid w:val="00A014B7"/>
    <w:rsid w:val="00A1037F"/>
    <w:rsid w:val="00A1153A"/>
    <w:rsid w:val="00A12395"/>
    <w:rsid w:val="00A123A7"/>
    <w:rsid w:val="00A15E18"/>
    <w:rsid w:val="00A163CC"/>
    <w:rsid w:val="00A306BB"/>
    <w:rsid w:val="00A3548B"/>
    <w:rsid w:val="00A3606E"/>
    <w:rsid w:val="00A43E97"/>
    <w:rsid w:val="00A45AB9"/>
    <w:rsid w:val="00A46C27"/>
    <w:rsid w:val="00A50585"/>
    <w:rsid w:val="00A505D0"/>
    <w:rsid w:val="00A514F5"/>
    <w:rsid w:val="00A5692E"/>
    <w:rsid w:val="00A6682E"/>
    <w:rsid w:val="00A7030A"/>
    <w:rsid w:val="00A71606"/>
    <w:rsid w:val="00A776E7"/>
    <w:rsid w:val="00A8462D"/>
    <w:rsid w:val="00A85065"/>
    <w:rsid w:val="00A85342"/>
    <w:rsid w:val="00A87EA0"/>
    <w:rsid w:val="00A90716"/>
    <w:rsid w:val="00A95A89"/>
    <w:rsid w:val="00A9618D"/>
    <w:rsid w:val="00A963D9"/>
    <w:rsid w:val="00A96D26"/>
    <w:rsid w:val="00A976FF"/>
    <w:rsid w:val="00AA07E9"/>
    <w:rsid w:val="00AA22CD"/>
    <w:rsid w:val="00AA3906"/>
    <w:rsid w:val="00AA4943"/>
    <w:rsid w:val="00AA61DB"/>
    <w:rsid w:val="00AB3C80"/>
    <w:rsid w:val="00AB7B44"/>
    <w:rsid w:val="00AC6547"/>
    <w:rsid w:val="00AD287A"/>
    <w:rsid w:val="00AD406F"/>
    <w:rsid w:val="00AD5C05"/>
    <w:rsid w:val="00AE3B34"/>
    <w:rsid w:val="00AF07E4"/>
    <w:rsid w:val="00AF1941"/>
    <w:rsid w:val="00AF670E"/>
    <w:rsid w:val="00B00504"/>
    <w:rsid w:val="00B00ABD"/>
    <w:rsid w:val="00B02DB4"/>
    <w:rsid w:val="00B0332E"/>
    <w:rsid w:val="00B0355B"/>
    <w:rsid w:val="00B03E53"/>
    <w:rsid w:val="00B03EC0"/>
    <w:rsid w:val="00B14635"/>
    <w:rsid w:val="00B2005E"/>
    <w:rsid w:val="00B20CFD"/>
    <w:rsid w:val="00B25C33"/>
    <w:rsid w:val="00B26DBB"/>
    <w:rsid w:val="00B32CB7"/>
    <w:rsid w:val="00B33B5F"/>
    <w:rsid w:val="00B36077"/>
    <w:rsid w:val="00B379D7"/>
    <w:rsid w:val="00B418CB"/>
    <w:rsid w:val="00B4290E"/>
    <w:rsid w:val="00B430BC"/>
    <w:rsid w:val="00B43D77"/>
    <w:rsid w:val="00B51918"/>
    <w:rsid w:val="00B51C3E"/>
    <w:rsid w:val="00B625C6"/>
    <w:rsid w:val="00B65CBE"/>
    <w:rsid w:val="00B7167D"/>
    <w:rsid w:val="00B727CC"/>
    <w:rsid w:val="00B7473F"/>
    <w:rsid w:val="00B75B30"/>
    <w:rsid w:val="00B90AE0"/>
    <w:rsid w:val="00B9231D"/>
    <w:rsid w:val="00B956B2"/>
    <w:rsid w:val="00B97910"/>
    <w:rsid w:val="00BA375F"/>
    <w:rsid w:val="00BA3C9C"/>
    <w:rsid w:val="00BA4F11"/>
    <w:rsid w:val="00BC1461"/>
    <w:rsid w:val="00BC36F7"/>
    <w:rsid w:val="00BD1410"/>
    <w:rsid w:val="00BD2861"/>
    <w:rsid w:val="00BD7DF6"/>
    <w:rsid w:val="00BE0932"/>
    <w:rsid w:val="00BE1F14"/>
    <w:rsid w:val="00BE5CC6"/>
    <w:rsid w:val="00BF0C8C"/>
    <w:rsid w:val="00BF1E7A"/>
    <w:rsid w:val="00BF7E7A"/>
    <w:rsid w:val="00C11584"/>
    <w:rsid w:val="00C14C22"/>
    <w:rsid w:val="00C26894"/>
    <w:rsid w:val="00C27932"/>
    <w:rsid w:val="00C31320"/>
    <w:rsid w:val="00C31775"/>
    <w:rsid w:val="00C35697"/>
    <w:rsid w:val="00C35E90"/>
    <w:rsid w:val="00C3646B"/>
    <w:rsid w:val="00C372D1"/>
    <w:rsid w:val="00C4035F"/>
    <w:rsid w:val="00C41F71"/>
    <w:rsid w:val="00C441E4"/>
    <w:rsid w:val="00C44BCD"/>
    <w:rsid w:val="00C469BF"/>
    <w:rsid w:val="00C52FD9"/>
    <w:rsid w:val="00C53D20"/>
    <w:rsid w:val="00C54AD3"/>
    <w:rsid w:val="00C56917"/>
    <w:rsid w:val="00C56B0A"/>
    <w:rsid w:val="00C60A97"/>
    <w:rsid w:val="00C627FA"/>
    <w:rsid w:val="00C669F3"/>
    <w:rsid w:val="00C70A9B"/>
    <w:rsid w:val="00C75369"/>
    <w:rsid w:val="00C75F2B"/>
    <w:rsid w:val="00C76608"/>
    <w:rsid w:val="00C8016B"/>
    <w:rsid w:val="00C873C0"/>
    <w:rsid w:val="00C92BD7"/>
    <w:rsid w:val="00CA375D"/>
    <w:rsid w:val="00CA4613"/>
    <w:rsid w:val="00CA5186"/>
    <w:rsid w:val="00CA7668"/>
    <w:rsid w:val="00CB03EB"/>
    <w:rsid w:val="00CB173B"/>
    <w:rsid w:val="00CC4A13"/>
    <w:rsid w:val="00CC7A23"/>
    <w:rsid w:val="00CD4189"/>
    <w:rsid w:val="00CD474F"/>
    <w:rsid w:val="00CD47FE"/>
    <w:rsid w:val="00CE3817"/>
    <w:rsid w:val="00CE57D4"/>
    <w:rsid w:val="00CF1627"/>
    <w:rsid w:val="00CF20BE"/>
    <w:rsid w:val="00CF22F4"/>
    <w:rsid w:val="00CF55EC"/>
    <w:rsid w:val="00CF5D4C"/>
    <w:rsid w:val="00D05240"/>
    <w:rsid w:val="00D05E4A"/>
    <w:rsid w:val="00D076DE"/>
    <w:rsid w:val="00D103E4"/>
    <w:rsid w:val="00D10730"/>
    <w:rsid w:val="00D22BA2"/>
    <w:rsid w:val="00D22DC9"/>
    <w:rsid w:val="00D24D02"/>
    <w:rsid w:val="00D27149"/>
    <w:rsid w:val="00D27CD9"/>
    <w:rsid w:val="00D326AE"/>
    <w:rsid w:val="00D35467"/>
    <w:rsid w:val="00D35CC7"/>
    <w:rsid w:val="00D40EAE"/>
    <w:rsid w:val="00D4198B"/>
    <w:rsid w:val="00D4320B"/>
    <w:rsid w:val="00D44328"/>
    <w:rsid w:val="00D46D02"/>
    <w:rsid w:val="00D46E58"/>
    <w:rsid w:val="00D54F45"/>
    <w:rsid w:val="00D61666"/>
    <w:rsid w:val="00D63804"/>
    <w:rsid w:val="00D63BF7"/>
    <w:rsid w:val="00D65BB7"/>
    <w:rsid w:val="00D65FDD"/>
    <w:rsid w:val="00D676B4"/>
    <w:rsid w:val="00D715EC"/>
    <w:rsid w:val="00D76D91"/>
    <w:rsid w:val="00D76EA1"/>
    <w:rsid w:val="00D817CE"/>
    <w:rsid w:val="00D836E0"/>
    <w:rsid w:val="00D86F1F"/>
    <w:rsid w:val="00D9120D"/>
    <w:rsid w:val="00D91B66"/>
    <w:rsid w:val="00D93DCA"/>
    <w:rsid w:val="00D97CC6"/>
    <w:rsid w:val="00DB011F"/>
    <w:rsid w:val="00DB3313"/>
    <w:rsid w:val="00DB3AE1"/>
    <w:rsid w:val="00DB5112"/>
    <w:rsid w:val="00DB5122"/>
    <w:rsid w:val="00DB71AE"/>
    <w:rsid w:val="00DB725C"/>
    <w:rsid w:val="00DC1FFC"/>
    <w:rsid w:val="00DD0ACD"/>
    <w:rsid w:val="00DD1522"/>
    <w:rsid w:val="00DD7400"/>
    <w:rsid w:val="00DE1083"/>
    <w:rsid w:val="00DE14CC"/>
    <w:rsid w:val="00DE2934"/>
    <w:rsid w:val="00DE4564"/>
    <w:rsid w:val="00DF31B1"/>
    <w:rsid w:val="00DF65C2"/>
    <w:rsid w:val="00E0095D"/>
    <w:rsid w:val="00E01F85"/>
    <w:rsid w:val="00E0708D"/>
    <w:rsid w:val="00E12B1D"/>
    <w:rsid w:val="00E23D73"/>
    <w:rsid w:val="00E25F13"/>
    <w:rsid w:val="00E3499B"/>
    <w:rsid w:val="00E34CB6"/>
    <w:rsid w:val="00E4275E"/>
    <w:rsid w:val="00E43D77"/>
    <w:rsid w:val="00E44B34"/>
    <w:rsid w:val="00E516D7"/>
    <w:rsid w:val="00E54A7E"/>
    <w:rsid w:val="00E633DA"/>
    <w:rsid w:val="00E63F8E"/>
    <w:rsid w:val="00E64E8C"/>
    <w:rsid w:val="00E67360"/>
    <w:rsid w:val="00E67DC1"/>
    <w:rsid w:val="00E7078B"/>
    <w:rsid w:val="00E80558"/>
    <w:rsid w:val="00E81B75"/>
    <w:rsid w:val="00E83960"/>
    <w:rsid w:val="00E85BF0"/>
    <w:rsid w:val="00E8669A"/>
    <w:rsid w:val="00E96366"/>
    <w:rsid w:val="00E964E9"/>
    <w:rsid w:val="00EA077B"/>
    <w:rsid w:val="00EA0DA7"/>
    <w:rsid w:val="00EA2AAA"/>
    <w:rsid w:val="00EA3A08"/>
    <w:rsid w:val="00EA7790"/>
    <w:rsid w:val="00EB3C3A"/>
    <w:rsid w:val="00EB46CA"/>
    <w:rsid w:val="00EB4B27"/>
    <w:rsid w:val="00EB7EB9"/>
    <w:rsid w:val="00EC0705"/>
    <w:rsid w:val="00EC0AA3"/>
    <w:rsid w:val="00EC1F1B"/>
    <w:rsid w:val="00EC4E55"/>
    <w:rsid w:val="00EC781C"/>
    <w:rsid w:val="00EF28AD"/>
    <w:rsid w:val="00EF50AC"/>
    <w:rsid w:val="00F0336D"/>
    <w:rsid w:val="00F049CA"/>
    <w:rsid w:val="00F04D1A"/>
    <w:rsid w:val="00F11A6B"/>
    <w:rsid w:val="00F120F1"/>
    <w:rsid w:val="00F159A0"/>
    <w:rsid w:val="00F208E7"/>
    <w:rsid w:val="00F21DCE"/>
    <w:rsid w:val="00F241CE"/>
    <w:rsid w:val="00F24872"/>
    <w:rsid w:val="00F25913"/>
    <w:rsid w:val="00F26790"/>
    <w:rsid w:val="00F2798E"/>
    <w:rsid w:val="00F27DC9"/>
    <w:rsid w:val="00F30D04"/>
    <w:rsid w:val="00F30F69"/>
    <w:rsid w:val="00F33960"/>
    <w:rsid w:val="00F365F0"/>
    <w:rsid w:val="00F44F4B"/>
    <w:rsid w:val="00F45608"/>
    <w:rsid w:val="00F6290B"/>
    <w:rsid w:val="00F644B3"/>
    <w:rsid w:val="00F73386"/>
    <w:rsid w:val="00F73C06"/>
    <w:rsid w:val="00F74281"/>
    <w:rsid w:val="00F85075"/>
    <w:rsid w:val="00F86477"/>
    <w:rsid w:val="00F952DF"/>
    <w:rsid w:val="00F957F1"/>
    <w:rsid w:val="00FA3571"/>
    <w:rsid w:val="00FB07B4"/>
    <w:rsid w:val="00FB4C6E"/>
    <w:rsid w:val="00FB711B"/>
    <w:rsid w:val="00FB7E02"/>
    <w:rsid w:val="00FC324D"/>
    <w:rsid w:val="00FD4A3C"/>
    <w:rsid w:val="00FE1F13"/>
    <w:rsid w:val="00FE27E7"/>
    <w:rsid w:val="00FE5390"/>
    <w:rsid w:val="00FF4982"/>
    <w:rsid w:val="00FF4A1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6DF9A044-A47E-E54D-A476-13CD6F1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F6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ubcm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resmartbc.ca/wp-content/uploads/2021/01/FSC_NRP_FNP-Form-final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AC0A-71D9-4868-8FC7-D4412DC5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17899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Ronald</dc:creator>
  <cp:keywords/>
  <dc:description/>
  <cp:lastModifiedBy>Jonas Woodrow</cp:lastModifiedBy>
  <cp:revision>14</cp:revision>
  <cp:lastPrinted>2022-09-20T16:35:00Z</cp:lastPrinted>
  <dcterms:created xsi:type="dcterms:W3CDTF">2022-08-03T23:51:00Z</dcterms:created>
  <dcterms:modified xsi:type="dcterms:W3CDTF">2023-02-16T23:44:00Z</dcterms:modified>
  <cp:category/>
</cp:coreProperties>
</file>